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56" w:rsidRDefault="00550661" w:rsidP="00A82168">
      <w:pPr>
        <w:pStyle w:val="Heading2"/>
        <w:rPr>
          <w:sz w:val="40"/>
          <w:szCs w:val="40"/>
        </w:rPr>
      </w:pPr>
      <w:r>
        <w:rPr>
          <w:noProof/>
        </w:rPr>
        <w:drawing>
          <wp:anchor distT="0" distB="0" distL="114300" distR="114300" simplePos="0" relativeHeight="251657728" behindDoc="0" locked="0" layoutInCell="1" allowOverlap="1">
            <wp:simplePos x="0" y="0"/>
            <wp:positionH relativeFrom="margin">
              <wp:posOffset>1859280</wp:posOffset>
            </wp:positionH>
            <wp:positionV relativeFrom="margin">
              <wp:posOffset>-87376</wp:posOffset>
            </wp:positionV>
            <wp:extent cx="1668145" cy="914400"/>
            <wp:effectExtent l="0" t="0" r="0" b="0"/>
            <wp:wrapSquare wrapText="bothSides"/>
            <wp:docPr id="8" name="Picture 8" descr="TC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CS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481">
        <w:rPr>
          <w:noProof/>
        </w:rPr>
        <mc:AlternateContent>
          <mc:Choice Requires="wps">
            <w:drawing>
              <wp:anchor distT="0" distB="0" distL="114300" distR="114300" simplePos="0" relativeHeight="251658752" behindDoc="0" locked="0" layoutInCell="1" allowOverlap="1">
                <wp:simplePos x="0" y="0"/>
                <wp:positionH relativeFrom="column">
                  <wp:posOffset>3568065</wp:posOffset>
                </wp:positionH>
                <wp:positionV relativeFrom="paragraph">
                  <wp:posOffset>57150</wp:posOffset>
                </wp:positionV>
                <wp:extent cx="0" cy="552450"/>
                <wp:effectExtent l="5715" t="9525" r="1333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ED7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1A212E" id="_x0000_t32" coordsize="21600,21600" o:spt="32" o:oned="t" path="m,l21600,21600e" filled="f">
                <v:path arrowok="t" fillok="f" o:connecttype="none"/>
                <o:lock v:ext="edit" shapetype="t"/>
              </v:shapetype>
              <v:shape id="AutoShape 10" o:spid="_x0000_s1026" type="#_x0000_t32" style="position:absolute;margin-left:280.95pt;margin-top:4.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" strokecolor="#ed7d31"/>
            </w:pict>
          </mc:Fallback>
        </mc:AlternateContent>
      </w:r>
      <w:r w:rsidR="00711481">
        <w:rPr>
          <w:noProof/>
        </w:rPr>
        <mc:AlternateContent>
          <mc:Choice Requires="wps">
            <w:drawing>
              <wp:anchor distT="36576" distB="36576" distL="36576" distR="36576" simplePos="0" relativeHeight="251656704" behindDoc="0" locked="0" layoutInCell="1" allowOverlap="1">
                <wp:simplePos x="0" y="0"/>
                <wp:positionH relativeFrom="margin">
                  <wp:posOffset>3660140</wp:posOffset>
                </wp:positionH>
                <wp:positionV relativeFrom="paragraph">
                  <wp:posOffset>-19050</wp:posOffset>
                </wp:positionV>
                <wp:extent cx="2950210" cy="6762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8.2pt;margin-top:-1.5pt;width:232.3pt;height:53.25pt;z-index:251656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" filled="f" stroked="f" insetpen="t">
                <v:textbox inset="2.88pt,2.88pt,2.88pt,2.88pt">
                  <w:txbxContent>
                    <w:p w:rsidR="00CB6220" w:rsidRPr="005B7A34" w:rsidRDefault="00CB6220" w:rsidP="00CB6220">
                      <w:pPr>
                        <w:widowControl w:val="0"/>
                        <w:rPr>
                          <w:rFonts w:ascii="Arial" w:hAnsi="Arial" w:cs="Arial"/>
                          <w:i/>
                          <w:iCs/>
                          <w:sz w:val="22"/>
                          <w:szCs w:val="22"/>
                          <w:lang w:val="en"/>
                        </w:rPr>
                      </w:pPr>
                      <w:r>
                        <w:rPr>
                          <w:rFonts w:ascii="Arial" w:hAnsi="Arial" w:cs="Arial"/>
                          <w:b/>
                          <w:i/>
                          <w:iCs/>
                          <w:sz w:val="22"/>
                          <w:szCs w:val="22"/>
                          <w:lang w:val="en"/>
                        </w:rPr>
                        <w:t>Yolanda Stephen</w:t>
                      </w:r>
                      <w:r w:rsidRPr="005B7A34">
                        <w:rPr>
                          <w:rFonts w:ascii="Arial" w:hAnsi="Arial" w:cs="Arial"/>
                          <w:b/>
                          <w:i/>
                          <w:iCs/>
                          <w:sz w:val="22"/>
                          <w:szCs w:val="22"/>
                          <w:lang w:val="en"/>
                        </w:rPr>
                        <w:t xml:space="preserve">, </w:t>
                      </w:r>
                      <w:r w:rsidR="00277707">
                        <w:rPr>
                          <w:rFonts w:ascii="Arial" w:hAnsi="Arial" w:cs="Arial"/>
                          <w:i/>
                          <w:iCs/>
                          <w:sz w:val="22"/>
                          <w:szCs w:val="22"/>
                          <w:lang w:val="en"/>
                        </w:rPr>
                        <w:t xml:space="preserve">Director </w:t>
                      </w:r>
                      <w:r>
                        <w:rPr>
                          <w:rFonts w:ascii="Arial" w:hAnsi="Arial" w:cs="Arial"/>
                          <w:i/>
                          <w:iCs/>
                          <w:sz w:val="22"/>
                          <w:szCs w:val="22"/>
                          <w:lang w:val="en"/>
                        </w:rPr>
                        <w:t>Public Relations</w:t>
                      </w:r>
                    </w:p>
                    <w:p w:rsidR="00CB6220" w:rsidRDefault="00CB6220" w:rsidP="00CB6220">
                      <w:pPr>
                        <w:widowControl w:val="0"/>
                        <w:spacing w:before="40" w:after="40"/>
                        <w:rPr>
                          <w:rFonts w:ascii="Arial" w:hAnsi="Arial" w:cs="Arial"/>
                          <w:i/>
                          <w:iCs/>
                          <w:sz w:val="16"/>
                          <w:szCs w:val="16"/>
                          <w:lang w:val="en"/>
                        </w:rPr>
                      </w:pPr>
                      <w:r>
                        <w:rPr>
                          <w:rFonts w:ascii="Arial" w:hAnsi="Arial" w:cs="Arial"/>
                          <w:i/>
                          <w:iCs/>
                          <w:sz w:val="16"/>
                          <w:szCs w:val="16"/>
                          <w:lang w:val="en"/>
                        </w:rPr>
                        <w:t>stephenyk</w:t>
                      </w:r>
                      <w:r w:rsidRPr="005B7A34">
                        <w:rPr>
                          <w:rFonts w:ascii="Arial" w:hAnsi="Arial" w:cs="Arial"/>
                          <w:i/>
                          <w:iCs/>
                          <w:sz w:val="16"/>
                          <w:szCs w:val="16"/>
                          <w:lang w:val="en"/>
                        </w:rPr>
                        <w:t>@troup.org</w:t>
                      </w:r>
                      <w:r>
                        <w:rPr>
                          <w:rFonts w:ascii="Arial" w:hAnsi="Arial" w:cs="Arial"/>
                          <w:i/>
                          <w:iCs/>
                          <w:sz w:val="16"/>
                          <w:szCs w:val="16"/>
                          <w:lang w:val="en"/>
                        </w:rPr>
                        <w:t xml:space="preserve"> / troup.org </w:t>
                      </w:r>
                    </w:p>
                    <w:p w:rsidR="00CB6220" w:rsidRPr="005B7A34" w:rsidRDefault="00CB6220" w:rsidP="00CB6220">
                      <w:pPr>
                        <w:widowControl w:val="0"/>
                        <w:spacing w:before="40" w:after="40"/>
                        <w:rPr>
                          <w:rFonts w:ascii="Arial" w:hAnsi="Arial" w:cs="Arial"/>
                          <w:i/>
                          <w:iCs/>
                          <w:sz w:val="16"/>
                          <w:szCs w:val="16"/>
                          <w:lang w:val="en"/>
                        </w:rPr>
                      </w:pPr>
                      <w:r w:rsidRPr="005B7A34">
                        <w:rPr>
                          <w:rFonts w:ascii="Arial" w:hAnsi="Arial" w:cs="Arial"/>
                          <w:i/>
                          <w:iCs/>
                          <w:sz w:val="16"/>
                          <w:szCs w:val="16"/>
                          <w:lang w:val="en"/>
                        </w:rPr>
                        <w:t>100 North Davis Rd, Building C / LaGrange, Georgia 30241</w:t>
                      </w:r>
                    </w:p>
                    <w:p w:rsidR="00CB6220" w:rsidRDefault="00CB6220" w:rsidP="00CB6220">
                      <w:pPr>
                        <w:widowControl w:val="0"/>
                        <w:spacing w:before="40" w:after="40"/>
                        <w:rPr>
                          <w:i/>
                          <w:iCs/>
                          <w:sz w:val="18"/>
                          <w:szCs w:val="18"/>
                          <w:lang w:val="en"/>
                        </w:rPr>
                      </w:pPr>
                      <w:r>
                        <w:rPr>
                          <w:rFonts w:ascii="Arial" w:hAnsi="Arial" w:cs="Arial"/>
                          <w:i/>
                          <w:iCs/>
                          <w:sz w:val="16"/>
                          <w:szCs w:val="16"/>
                          <w:lang w:val="en"/>
                        </w:rPr>
                        <w:t xml:space="preserve">Office: </w:t>
                      </w:r>
                      <w:r w:rsidRPr="005B7A34">
                        <w:rPr>
                          <w:rFonts w:ascii="Arial" w:hAnsi="Arial" w:cs="Arial"/>
                          <w:i/>
                          <w:iCs/>
                          <w:sz w:val="16"/>
                          <w:szCs w:val="16"/>
                          <w:lang w:val="en"/>
                        </w:rPr>
                        <w:t>706.812.7900 / Fax: 706-812-7904</w:t>
                      </w:r>
                    </w:p>
                  </w:txbxContent>
                </v:textbox>
                <w10:wrap anchorx="margin"/>
              </v:shape>
            </w:pict>
          </mc:Fallback>
        </mc:AlternateContent>
      </w:r>
    </w:p>
    <w:p w:rsidR="00847AB3" w:rsidRDefault="00847AB3" w:rsidP="00847AB3">
      <w:pPr>
        <w:pStyle w:val="Heading2"/>
        <w:rPr>
          <w:sz w:val="40"/>
        </w:rPr>
      </w:pPr>
    </w:p>
    <w:p w:rsidR="00CB6220" w:rsidRPr="00CB6220" w:rsidRDefault="00CB6220" w:rsidP="00CB6220"/>
    <w:p w:rsidR="00847AB3" w:rsidRPr="000F56B6" w:rsidRDefault="00CE7F37" w:rsidP="00847AB3">
      <w:pPr>
        <w:pStyle w:val="Heading2"/>
        <w:rPr>
          <w:sz w:val="40"/>
        </w:rPr>
      </w:pPr>
      <w:r>
        <w:rPr>
          <w:sz w:val="40"/>
        </w:rPr>
        <w:t>Story</w:t>
      </w:r>
      <w:r w:rsidR="00D10F62">
        <w:rPr>
          <w:sz w:val="40"/>
        </w:rPr>
        <w:t xml:space="preserve"> Release</w:t>
      </w:r>
      <w:r w:rsidR="00847AB3" w:rsidRPr="000F56B6">
        <w:rPr>
          <w:sz w:val="40"/>
        </w:rPr>
        <w:t xml:space="preserve"> </w:t>
      </w:r>
      <w:r w:rsidR="00847AB3">
        <w:rPr>
          <w:sz w:val="40"/>
        </w:rPr>
        <w:tab/>
      </w:r>
      <w:r w:rsidR="00847AB3">
        <w:rPr>
          <w:sz w:val="40"/>
        </w:rPr>
        <w:tab/>
      </w:r>
      <w:r w:rsidR="00847AB3">
        <w:rPr>
          <w:sz w:val="40"/>
        </w:rPr>
        <w:tab/>
      </w:r>
      <w:r w:rsidR="00847AB3">
        <w:rPr>
          <w:sz w:val="40"/>
        </w:rPr>
        <w:tab/>
      </w:r>
      <w:r w:rsidR="00847AB3">
        <w:rPr>
          <w:sz w:val="40"/>
        </w:rPr>
        <w:tab/>
      </w:r>
    </w:p>
    <w:p w:rsidR="00847AB3" w:rsidRDefault="00847AB3" w:rsidP="00847AB3">
      <w:pPr>
        <w:rPr>
          <w:rFonts w:ascii="Arial" w:hAnsi="Arial" w:cs="Arial"/>
          <w:b/>
          <w:bCs/>
          <w:u w:val="single"/>
        </w:rPr>
      </w:pPr>
      <w:r w:rsidRPr="000F56B6">
        <w:rPr>
          <w:rFonts w:ascii="Arial" w:hAnsi="Arial" w:cs="Arial"/>
          <w:b/>
          <w:bCs/>
          <w:u w:val="single"/>
        </w:rPr>
        <w:t>FOR IMMEDIATE RELEASE</w:t>
      </w:r>
    </w:p>
    <w:p w:rsidR="00A4285F" w:rsidRDefault="00A4285F" w:rsidP="00A4285F">
      <w:pPr>
        <w:jc w:val="center"/>
        <w:rPr>
          <w:rFonts w:ascii="Arial" w:hAnsi="Arial" w:cs="Arial"/>
          <w:b/>
          <w:sz w:val="28"/>
          <w:szCs w:val="20"/>
        </w:rPr>
      </w:pPr>
    </w:p>
    <w:p w:rsidR="00722F75" w:rsidRDefault="00DB7A69" w:rsidP="00722F75">
      <w:pPr>
        <w:jc w:val="center"/>
        <w:rPr>
          <w:rFonts w:ascii="Arial" w:hAnsi="Arial" w:cs="Arial"/>
          <w:b/>
          <w:i/>
          <w:sz w:val="28"/>
          <w:szCs w:val="20"/>
        </w:rPr>
      </w:pPr>
      <w:r>
        <w:rPr>
          <w:rFonts w:ascii="Arial" w:hAnsi="Arial" w:cs="Arial"/>
          <w:b/>
          <w:sz w:val="28"/>
          <w:szCs w:val="20"/>
        </w:rPr>
        <w:t>Troup County School System Partners with LaGrange Development Authority</w:t>
      </w:r>
      <w:r w:rsidR="00581E79">
        <w:rPr>
          <w:rFonts w:ascii="Arial" w:hAnsi="Arial" w:cs="Arial"/>
          <w:b/>
          <w:sz w:val="28"/>
          <w:szCs w:val="20"/>
        </w:rPr>
        <w:t>, City of LaGrange</w:t>
      </w:r>
      <w:r>
        <w:rPr>
          <w:rFonts w:ascii="Arial" w:hAnsi="Arial" w:cs="Arial"/>
          <w:b/>
          <w:sz w:val="28"/>
          <w:szCs w:val="20"/>
        </w:rPr>
        <w:t xml:space="preserve"> and Jackson Services to Offer Outdoor Senior Proms</w:t>
      </w:r>
    </w:p>
    <w:p w:rsidR="00722F75" w:rsidRDefault="00722F75" w:rsidP="00722F75">
      <w:pPr>
        <w:jc w:val="center"/>
        <w:rPr>
          <w:rFonts w:ascii="Arial" w:hAnsi="Arial" w:cs="Arial"/>
          <w:sz w:val="22"/>
          <w:szCs w:val="22"/>
        </w:rPr>
      </w:pPr>
    </w:p>
    <w:p w:rsidR="00722F75" w:rsidRDefault="00722F75" w:rsidP="00DB7A69">
      <w:pPr>
        <w:pStyle w:val="BodyText"/>
        <w:rPr>
          <w:rFonts w:ascii="Arial" w:hAnsi="Arial" w:cs="Arial"/>
          <w:sz w:val="22"/>
          <w:szCs w:val="22"/>
        </w:rPr>
      </w:pPr>
      <w:r>
        <w:rPr>
          <w:rFonts w:ascii="Arial" w:hAnsi="Arial" w:cs="Arial"/>
          <w:sz w:val="22"/>
          <w:szCs w:val="22"/>
        </w:rPr>
        <w:t>LaGrange, Ga.</w:t>
      </w:r>
      <w:r w:rsidR="00AB5E50">
        <w:rPr>
          <w:rFonts w:ascii="Arial" w:hAnsi="Arial" w:cs="Arial"/>
          <w:sz w:val="22"/>
          <w:szCs w:val="22"/>
        </w:rPr>
        <w:t xml:space="preserve">, </w:t>
      </w:r>
      <w:r w:rsidR="00A135E4">
        <w:rPr>
          <w:rFonts w:ascii="Arial" w:hAnsi="Arial" w:cs="Arial"/>
          <w:sz w:val="22"/>
          <w:szCs w:val="22"/>
        </w:rPr>
        <w:t xml:space="preserve">March </w:t>
      </w:r>
      <w:r w:rsidR="00581E79">
        <w:rPr>
          <w:rFonts w:ascii="Arial" w:hAnsi="Arial" w:cs="Arial"/>
          <w:sz w:val="22"/>
          <w:szCs w:val="22"/>
        </w:rPr>
        <w:t>3</w:t>
      </w:r>
      <w:r>
        <w:rPr>
          <w:rFonts w:ascii="Arial" w:hAnsi="Arial" w:cs="Arial"/>
          <w:sz w:val="22"/>
          <w:szCs w:val="22"/>
        </w:rPr>
        <w:t>, 202</w:t>
      </w:r>
      <w:r w:rsidR="00AB5E50">
        <w:rPr>
          <w:rFonts w:ascii="Arial" w:hAnsi="Arial" w:cs="Arial"/>
          <w:sz w:val="22"/>
          <w:szCs w:val="22"/>
        </w:rPr>
        <w:t>1</w:t>
      </w:r>
      <w:r>
        <w:rPr>
          <w:rFonts w:ascii="Arial" w:hAnsi="Arial" w:cs="Arial"/>
          <w:sz w:val="22"/>
          <w:szCs w:val="22"/>
        </w:rPr>
        <w:t xml:space="preserve"> –</w:t>
      </w:r>
      <w:r w:rsidR="00AB5E50">
        <w:rPr>
          <w:rFonts w:ascii="Arial" w:hAnsi="Arial" w:cs="Arial"/>
          <w:sz w:val="22"/>
          <w:szCs w:val="22"/>
        </w:rPr>
        <w:t xml:space="preserve"> </w:t>
      </w:r>
      <w:r w:rsidR="00581E79">
        <w:rPr>
          <w:rFonts w:ascii="Arial" w:hAnsi="Arial" w:cs="Arial"/>
          <w:sz w:val="22"/>
          <w:szCs w:val="22"/>
        </w:rPr>
        <w:t>Today</w:t>
      </w:r>
      <w:r w:rsidR="00DB7A69">
        <w:rPr>
          <w:rFonts w:ascii="Arial" w:hAnsi="Arial" w:cs="Arial"/>
          <w:sz w:val="22"/>
          <w:szCs w:val="22"/>
        </w:rPr>
        <w:t xml:space="preserve">, Troup County School System (TCSS) </w:t>
      </w:r>
      <w:r w:rsidR="00581E79">
        <w:rPr>
          <w:rFonts w:ascii="Arial" w:hAnsi="Arial" w:cs="Arial"/>
          <w:sz w:val="22"/>
          <w:szCs w:val="22"/>
        </w:rPr>
        <w:t xml:space="preserve">officially </w:t>
      </w:r>
      <w:r w:rsidR="00DB7A69">
        <w:rPr>
          <w:rFonts w:ascii="Arial" w:hAnsi="Arial" w:cs="Arial"/>
          <w:sz w:val="22"/>
          <w:szCs w:val="22"/>
        </w:rPr>
        <w:t>announced they are working with</w:t>
      </w:r>
      <w:r w:rsidR="004269FF">
        <w:rPr>
          <w:rFonts w:ascii="Arial" w:hAnsi="Arial" w:cs="Arial"/>
          <w:sz w:val="22"/>
          <w:szCs w:val="22"/>
        </w:rPr>
        <w:t xml:space="preserve"> the</w:t>
      </w:r>
      <w:r w:rsidR="00DB7A69">
        <w:rPr>
          <w:rFonts w:ascii="Arial" w:hAnsi="Arial" w:cs="Arial"/>
          <w:sz w:val="22"/>
          <w:szCs w:val="22"/>
        </w:rPr>
        <w:t xml:space="preserve"> </w:t>
      </w:r>
      <w:r w:rsidR="004269FF">
        <w:rPr>
          <w:rFonts w:ascii="Arial" w:hAnsi="Arial" w:cs="Arial"/>
          <w:sz w:val="22"/>
          <w:szCs w:val="22"/>
        </w:rPr>
        <w:t xml:space="preserve">City of LaGrange, </w:t>
      </w:r>
      <w:r w:rsidR="00DB7A69">
        <w:rPr>
          <w:rFonts w:ascii="Arial" w:hAnsi="Arial" w:cs="Arial"/>
          <w:sz w:val="22"/>
          <w:szCs w:val="22"/>
        </w:rPr>
        <w:t xml:space="preserve">LaGrange </w:t>
      </w:r>
      <w:r w:rsidR="00B008A6">
        <w:rPr>
          <w:rFonts w:ascii="Arial" w:hAnsi="Arial" w:cs="Arial"/>
          <w:sz w:val="22"/>
          <w:szCs w:val="22"/>
        </w:rPr>
        <w:t xml:space="preserve">Downtown </w:t>
      </w:r>
      <w:r w:rsidR="00DB7A69">
        <w:rPr>
          <w:rFonts w:ascii="Arial" w:hAnsi="Arial" w:cs="Arial"/>
          <w:sz w:val="22"/>
          <w:szCs w:val="22"/>
        </w:rPr>
        <w:t>Development Authority</w:t>
      </w:r>
      <w:r w:rsidR="00581E79">
        <w:rPr>
          <w:rFonts w:ascii="Arial" w:hAnsi="Arial" w:cs="Arial"/>
          <w:sz w:val="22"/>
          <w:szCs w:val="22"/>
        </w:rPr>
        <w:t xml:space="preserve">, </w:t>
      </w:r>
      <w:r w:rsidR="00DB7A69">
        <w:rPr>
          <w:rFonts w:ascii="Arial" w:hAnsi="Arial" w:cs="Arial"/>
          <w:sz w:val="22"/>
          <w:szCs w:val="22"/>
        </w:rPr>
        <w:t xml:space="preserve">and Jackson Services to bring all three high school proms to Sweetland Amphitheatre. </w:t>
      </w:r>
    </w:p>
    <w:p w:rsidR="00722F75" w:rsidRDefault="00722F75" w:rsidP="00722F75">
      <w:pPr>
        <w:pStyle w:val="BodyText"/>
        <w:rPr>
          <w:rFonts w:ascii="Arial" w:hAnsi="Arial" w:cs="Arial"/>
          <w:sz w:val="22"/>
          <w:szCs w:val="22"/>
        </w:rPr>
      </w:pPr>
    </w:p>
    <w:p w:rsidR="00581E79" w:rsidRDefault="001F05DC" w:rsidP="00722F75">
      <w:pPr>
        <w:pStyle w:val="BodyText"/>
        <w:rPr>
          <w:rFonts w:ascii="Arial" w:hAnsi="Arial" w:cs="Arial"/>
          <w:sz w:val="22"/>
          <w:szCs w:val="22"/>
        </w:rPr>
      </w:pPr>
      <w:r>
        <w:rPr>
          <w:rFonts w:ascii="Arial" w:hAnsi="Arial" w:cs="Arial"/>
          <w:sz w:val="22"/>
          <w:szCs w:val="22"/>
        </w:rPr>
        <w:t xml:space="preserve">After postponing one </w:t>
      </w:r>
      <w:r w:rsidR="00581E79">
        <w:rPr>
          <w:rFonts w:ascii="Arial" w:hAnsi="Arial" w:cs="Arial"/>
          <w:sz w:val="22"/>
          <w:szCs w:val="22"/>
        </w:rPr>
        <w:t xml:space="preserve">high school </w:t>
      </w:r>
      <w:r>
        <w:rPr>
          <w:rFonts w:ascii="Arial" w:hAnsi="Arial" w:cs="Arial"/>
          <w:sz w:val="22"/>
          <w:szCs w:val="22"/>
        </w:rPr>
        <w:t xml:space="preserve">prom date, the school system contacted the outdoor concert venue representatives. </w:t>
      </w:r>
      <w:r w:rsidR="00DB7A69">
        <w:rPr>
          <w:rFonts w:ascii="Arial" w:hAnsi="Arial" w:cs="Arial"/>
          <w:sz w:val="22"/>
          <w:szCs w:val="22"/>
        </w:rPr>
        <w:t xml:space="preserve">“Last year, our seniors were not able to have a prom and we wanted to really offer something different for </w:t>
      </w:r>
      <w:r w:rsidR="00581E79">
        <w:rPr>
          <w:rFonts w:ascii="Arial" w:hAnsi="Arial" w:cs="Arial"/>
          <w:sz w:val="22"/>
          <w:szCs w:val="22"/>
        </w:rPr>
        <w:t xml:space="preserve">this year’s </w:t>
      </w:r>
      <w:r w:rsidR="00DB7A69">
        <w:rPr>
          <w:rFonts w:ascii="Arial" w:hAnsi="Arial" w:cs="Arial"/>
          <w:sz w:val="22"/>
          <w:szCs w:val="22"/>
        </w:rPr>
        <w:t>senior</w:t>
      </w:r>
      <w:r w:rsidR="00581E79">
        <w:rPr>
          <w:rFonts w:ascii="Arial" w:hAnsi="Arial" w:cs="Arial"/>
          <w:sz w:val="22"/>
          <w:szCs w:val="22"/>
        </w:rPr>
        <w:t xml:space="preserve"> class </w:t>
      </w:r>
      <w:r w:rsidR="00DB7A69">
        <w:rPr>
          <w:rFonts w:ascii="Arial" w:hAnsi="Arial" w:cs="Arial"/>
          <w:sz w:val="22"/>
          <w:szCs w:val="22"/>
        </w:rPr>
        <w:t>to remember</w:t>
      </w:r>
      <w:r w:rsidR="00581E79">
        <w:rPr>
          <w:rFonts w:ascii="Arial" w:hAnsi="Arial" w:cs="Arial"/>
          <w:sz w:val="22"/>
          <w:szCs w:val="22"/>
        </w:rPr>
        <w:t>. We also wanted it to be safe</w:t>
      </w:r>
      <w:r w:rsidR="00DB7A69">
        <w:rPr>
          <w:rFonts w:ascii="Arial" w:hAnsi="Arial" w:cs="Arial"/>
          <w:sz w:val="22"/>
          <w:szCs w:val="22"/>
        </w:rPr>
        <w:t>,” said Dr. Shumate, TCSS Superintendent.</w:t>
      </w:r>
      <w:r w:rsidR="00581E79">
        <w:rPr>
          <w:rFonts w:ascii="Arial" w:hAnsi="Arial" w:cs="Arial"/>
          <w:sz w:val="22"/>
          <w:szCs w:val="22"/>
        </w:rPr>
        <w:t xml:space="preserve"> “When we reached out, all of these organizations came together, stepped right in, and said they would do what was needed for the seniors to have a memorable night. We thank them for helping us provide this opportunity.”</w:t>
      </w:r>
    </w:p>
    <w:p w:rsidR="00DB7A69" w:rsidRDefault="00DB7A69" w:rsidP="00722F75">
      <w:pPr>
        <w:pStyle w:val="BodyText"/>
        <w:rPr>
          <w:rFonts w:ascii="Arial" w:hAnsi="Arial" w:cs="Arial"/>
          <w:sz w:val="22"/>
          <w:szCs w:val="22"/>
        </w:rPr>
      </w:pPr>
    </w:p>
    <w:p w:rsidR="00DB7A69" w:rsidRDefault="00DB7A69" w:rsidP="00722F75">
      <w:pPr>
        <w:pStyle w:val="BodyText"/>
        <w:rPr>
          <w:rFonts w:ascii="Arial" w:hAnsi="Arial" w:cs="Arial"/>
          <w:sz w:val="22"/>
          <w:szCs w:val="22"/>
        </w:rPr>
      </w:pPr>
      <w:r>
        <w:rPr>
          <w:rFonts w:ascii="Arial" w:hAnsi="Arial" w:cs="Arial"/>
          <w:sz w:val="22"/>
          <w:szCs w:val="22"/>
        </w:rPr>
        <w:t xml:space="preserve">The annual end-of-year dances will be held three consecutive </w:t>
      </w:r>
      <w:r w:rsidR="001F05DC">
        <w:rPr>
          <w:rFonts w:ascii="Arial" w:hAnsi="Arial" w:cs="Arial"/>
          <w:sz w:val="22"/>
          <w:szCs w:val="22"/>
        </w:rPr>
        <w:t>Saturdays in May</w:t>
      </w:r>
      <w:r w:rsidR="009F0854">
        <w:rPr>
          <w:rFonts w:ascii="Arial" w:hAnsi="Arial" w:cs="Arial"/>
          <w:sz w:val="22"/>
          <w:szCs w:val="22"/>
        </w:rPr>
        <w:t xml:space="preserve"> under the big </w:t>
      </w:r>
      <w:r w:rsidR="00581E79">
        <w:rPr>
          <w:rFonts w:ascii="Arial" w:hAnsi="Arial" w:cs="Arial"/>
          <w:sz w:val="22"/>
          <w:szCs w:val="22"/>
        </w:rPr>
        <w:t xml:space="preserve">white </w:t>
      </w:r>
      <w:r w:rsidR="009F0854">
        <w:rPr>
          <w:rFonts w:ascii="Arial" w:hAnsi="Arial" w:cs="Arial"/>
          <w:sz w:val="22"/>
          <w:szCs w:val="22"/>
        </w:rPr>
        <w:t>tent used mainly for winter ice skating events</w:t>
      </w:r>
      <w:r w:rsidR="001F05DC">
        <w:rPr>
          <w:rFonts w:ascii="Arial" w:hAnsi="Arial" w:cs="Arial"/>
          <w:sz w:val="22"/>
          <w:szCs w:val="22"/>
        </w:rPr>
        <w:t>:</w:t>
      </w:r>
    </w:p>
    <w:p w:rsidR="001F05DC" w:rsidRDefault="001F05DC" w:rsidP="00722F75">
      <w:pPr>
        <w:pStyle w:val="BodyText"/>
        <w:rPr>
          <w:rFonts w:ascii="Arial" w:hAnsi="Arial" w:cs="Arial"/>
          <w:sz w:val="22"/>
          <w:szCs w:val="22"/>
        </w:rPr>
      </w:pPr>
    </w:p>
    <w:p w:rsidR="001F05DC" w:rsidRDefault="00530ACD" w:rsidP="00C35B5D">
      <w:pPr>
        <w:pStyle w:val="BodyText"/>
        <w:numPr>
          <w:ilvl w:val="0"/>
          <w:numId w:val="33"/>
        </w:numPr>
        <w:rPr>
          <w:rFonts w:ascii="Arial" w:hAnsi="Arial" w:cs="Arial"/>
          <w:sz w:val="22"/>
          <w:szCs w:val="22"/>
        </w:rPr>
      </w:pPr>
      <w:r>
        <w:rPr>
          <w:rFonts w:ascii="Arial" w:hAnsi="Arial" w:cs="Arial"/>
          <w:sz w:val="22"/>
          <w:szCs w:val="22"/>
        </w:rPr>
        <w:t xml:space="preserve">Saturday, </w:t>
      </w:r>
      <w:r w:rsidR="001F05DC">
        <w:rPr>
          <w:rFonts w:ascii="Arial" w:hAnsi="Arial" w:cs="Arial"/>
          <w:sz w:val="22"/>
          <w:szCs w:val="22"/>
        </w:rPr>
        <w:t>May 1 – LaGrange High School</w:t>
      </w:r>
    </w:p>
    <w:p w:rsidR="001F05DC" w:rsidRDefault="00530ACD" w:rsidP="00C35B5D">
      <w:pPr>
        <w:pStyle w:val="BodyText"/>
        <w:numPr>
          <w:ilvl w:val="0"/>
          <w:numId w:val="33"/>
        </w:numPr>
        <w:rPr>
          <w:rFonts w:ascii="Arial" w:hAnsi="Arial" w:cs="Arial"/>
          <w:sz w:val="22"/>
          <w:szCs w:val="22"/>
        </w:rPr>
      </w:pPr>
      <w:r>
        <w:rPr>
          <w:rFonts w:ascii="Arial" w:hAnsi="Arial" w:cs="Arial"/>
          <w:sz w:val="22"/>
          <w:szCs w:val="22"/>
        </w:rPr>
        <w:t xml:space="preserve">Saturday, </w:t>
      </w:r>
      <w:r w:rsidR="001F05DC">
        <w:rPr>
          <w:rFonts w:ascii="Arial" w:hAnsi="Arial" w:cs="Arial"/>
          <w:sz w:val="22"/>
          <w:szCs w:val="22"/>
        </w:rPr>
        <w:t>May 8 – Callaway High School</w:t>
      </w:r>
    </w:p>
    <w:p w:rsidR="001F05DC" w:rsidRDefault="00530ACD" w:rsidP="00C35B5D">
      <w:pPr>
        <w:pStyle w:val="BodyText"/>
        <w:numPr>
          <w:ilvl w:val="0"/>
          <w:numId w:val="33"/>
        </w:numPr>
        <w:rPr>
          <w:rFonts w:ascii="Arial" w:hAnsi="Arial" w:cs="Arial"/>
          <w:sz w:val="22"/>
          <w:szCs w:val="22"/>
        </w:rPr>
      </w:pPr>
      <w:r>
        <w:rPr>
          <w:rFonts w:ascii="Arial" w:hAnsi="Arial" w:cs="Arial"/>
          <w:sz w:val="22"/>
          <w:szCs w:val="22"/>
        </w:rPr>
        <w:t xml:space="preserve">Saturday, </w:t>
      </w:r>
      <w:r w:rsidR="001F05DC">
        <w:rPr>
          <w:rFonts w:ascii="Arial" w:hAnsi="Arial" w:cs="Arial"/>
          <w:sz w:val="22"/>
          <w:szCs w:val="22"/>
        </w:rPr>
        <w:t>May 15 – Troup High School</w:t>
      </w:r>
    </w:p>
    <w:p w:rsidR="004269FF" w:rsidRDefault="004269FF" w:rsidP="00722F75">
      <w:pPr>
        <w:pStyle w:val="BodyText"/>
        <w:rPr>
          <w:rFonts w:ascii="Arial" w:hAnsi="Arial" w:cs="Arial"/>
          <w:sz w:val="22"/>
          <w:szCs w:val="22"/>
        </w:rPr>
      </w:pPr>
    </w:p>
    <w:p w:rsidR="009F0854" w:rsidRDefault="00581E79" w:rsidP="00722F75">
      <w:pPr>
        <w:pStyle w:val="BodyText"/>
        <w:rPr>
          <w:rFonts w:ascii="Arial" w:hAnsi="Arial" w:cs="Arial"/>
          <w:sz w:val="22"/>
          <w:szCs w:val="22"/>
        </w:rPr>
      </w:pPr>
      <w:r>
        <w:rPr>
          <w:rFonts w:ascii="Arial" w:hAnsi="Arial" w:cs="Arial"/>
          <w:sz w:val="22"/>
          <w:szCs w:val="22"/>
        </w:rPr>
        <w:t xml:space="preserve">A portable wooden </w:t>
      </w:r>
      <w:r w:rsidR="009F0854">
        <w:rPr>
          <w:rFonts w:ascii="Arial" w:hAnsi="Arial" w:cs="Arial"/>
          <w:sz w:val="22"/>
          <w:szCs w:val="22"/>
        </w:rPr>
        <w:t>dance floor will be rented to cover the brick</w:t>
      </w:r>
      <w:r>
        <w:rPr>
          <w:rFonts w:ascii="Arial" w:hAnsi="Arial" w:cs="Arial"/>
          <w:sz w:val="22"/>
          <w:szCs w:val="22"/>
        </w:rPr>
        <w:t xml:space="preserve"> that is currently in place at Sweetland. </w:t>
      </w:r>
      <w:r w:rsidR="009F0854">
        <w:rPr>
          <w:rFonts w:ascii="Arial" w:hAnsi="Arial" w:cs="Arial"/>
          <w:sz w:val="22"/>
          <w:szCs w:val="22"/>
        </w:rPr>
        <w:t xml:space="preserve">In addition, the concession area will offer food and drink items while the Del’Avant staff will assist as </w:t>
      </w:r>
      <w:r>
        <w:rPr>
          <w:rFonts w:ascii="Arial" w:hAnsi="Arial" w:cs="Arial"/>
          <w:sz w:val="22"/>
          <w:szCs w:val="22"/>
        </w:rPr>
        <w:t xml:space="preserve">needed throughout the evening. To ensure there is enough outdoor covered space for an enjoyable night, </w:t>
      </w:r>
      <w:r w:rsidR="009F0854">
        <w:rPr>
          <w:rFonts w:ascii="Arial" w:hAnsi="Arial" w:cs="Arial"/>
          <w:sz w:val="22"/>
          <w:szCs w:val="22"/>
        </w:rPr>
        <w:t>Jackson Services wi</w:t>
      </w:r>
      <w:r>
        <w:rPr>
          <w:rFonts w:ascii="Arial" w:hAnsi="Arial" w:cs="Arial"/>
          <w:sz w:val="22"/>
          <w:szCs w:val="22"/>
        </w:rPr>
        <w:t xml:space="preserve">ll provide two additional tents - </w:t>
      </w:r>
      <w:r w:rsidR="009F0854">
        <w:rPr>
          <w:rFonts w:ascii="Arial" w:hAnsi="Arial" w:cs="Arial"/>
          <w:sz w:val="22"/>
          <w:szCs w:val="22"/>
        </w:rPr>
        <w:t>one air conditioned</w:t>
      </w:r>
      <w:r>
        <w:rPr>
          <w:rFonts w:ascii="Arial" w:hAnsi="Arial" w:cs="Arial"/>
          <w:sz w:val="22"/>
          <w:szCs w:val="22"/>
        </w:rPr>
        <w:t xml:space="preserve"> - </w:t>
      </w:r>
      <w:r w:rsidR="009F0854">
        <w:rPr>
          <w:rFonts w:ascii="Arial" w:hAnsi="Arial" w:cs="Arial"/>
          <w:sz w:val="22"/>
          <w:szCs w:val="22"/>
        </w:rPr>
        <w:t>and three</w:t>
      </w:r>
      <w:r w:rsidR="000875D1">
        <w:rPr>
          <w:rFonts w:ascii="Arial" w:hAnsi="Arial" w:cs="Arial"/>
          <w:sz w:val="22"/>
          <w:szCs w:val="22"/>
        </w:rPr>
        <w:t xml:space="preserve"> portable air conditioning unit</w:t>
      </w:r>
      <w:r w:rsidR="009F0854">
        <w:rPr>
          <w:rFonts w:ascii="Arial" w:hAnsi="Arial" w:cs="Arial"/>
          <w:sz w:val="22"/>
          <w:szCs w:val="22"/>
        </w:rPr>
        <w:t xml:space="preserve">s to provide a cooling area for prom goers. </w:t>
      </w:r>
    </w:p>
    <w:p w:rsidR="004269FF" w:rsidRDefault="004269FF" w:rsidP="00722F75">
      <w:pPr>
        <w:pStyle w:val="BodyText"/>
        <w:rPr>
          <w:rFonts w:ascii="Arial" w:hAnsi="Arial" w:cs="Arial"/>
          <w:sz w:val="22"/>
          <w:szCs w:val="22"/>
        </w:rPr>
      </w:pPr>
    </w:p>
    <w:p w:rsidR="006A1514" w:rsidRDefault="001E394A" w:rsidP="005025A2">
      <w:pPr>
        <w:shd w:val="clear" w:color="auto" w:fill="FFFFFF"/>
        <w:rPr>
          <w:rFonts w:ascii="Arial" w:hAnsi="Arial" w:cs="Arial"/>
          <w:sz w:val="22"/>
          <w:szCs w:val="22"/>
        </w:rPr>
      </w:pPr>
      <w:r>
        <w:rPr>
          <w:rFonts w:ascii="Arial" w:hAnsi="Arial" w:cs="Arial"/>
          <w:sz w:val="22"/>
          <w:szCs w:val="22"/>
        </w:rPr>
        <w:t>More details about prom times and logistics will be shared with students and parents in the coming week</w:t>
      </w:r>
      <w:bookmarkStart w:id="0" w:name="_GoBack"/>
      <w:bookmarkEnd w:id="0"/>
      <w:r>
        <w:rPr>
          <w:rFonts w:ascii="Arial" w:hAnsi="Arial" w:cs="Arial"/>
          <w:sz w:val="22"/>
          <w:szCs w:val="22"/>
        </w:rPr>
        <w:t xml:space="preserve">s. </w:t>
      </w:r>
    </w:p>
    <w:p w:rsidR="001E394A" w:rsidRDefault="001E394A" w:rsidP="005025A2">
      <w:pPr>
        <w:shd w:val="clear" w:color="auto" w:fill="FFFFFF"/>
        <w:rPr>
          <w:rFonts w:ascii="Arial" w:hAnsi="Arial" w:cs="Arial"/>
          <w:sz w:val="22"/>
          <w:szCs w:val="22"/>
        </w:rPr>
      </w:pPr>
    </w:p>
    <w:p w:rsidR="00E13D18" w:rsidRPr="00CF752C" w:rsidRDefault="00E13D18" w:rsidP="00E13D18">
      <w:pPr>
        <w:shd w:val="clear" w:color="auto" w:fill="FFFFFF"/>
        <w:rPr>
          <w:rFonts w:ascii="Arial" w:hAnsi="Arial" w:cs="Arial"/>
          <w:b/>
          <w:sz w:val="22"/>
          <w:szCs w:val="22"/>
          <w:u w:val="single"/>
        </w:rPr>
      </w:pPr>
      <w:r w:rsidRPr="00CF752C">
        <w:rPr>
          <w:rFonts w:ascii="Arial" w:hAnsi="Arial" w:cs="Arial"/>
          <w:b/>
          <w:sz w:val="22"/>
          <w:szCs w:val="22"/>
          <w:u w:val="single"/>
        </w:rPr>
        <w:t>About Troup County School System</w:t>
      </w:r>
    </w:p>
    <w:p w:rsidR="00E13D18" w:rsidRDefault="00E13D18" w:rsidP="00E13D18">
      <w:pPr>
        <w:shd w:val="clear" w:color="auto" w:fill="FFFFFF"/>
        <w:rPr>
          <w:rFonts w:ascii="Arial" w:hAnsi="Arial" w:cs="Arial"/>
          <w:sz w:val="22"/>
          <w:szCs w:val="22"/>
        </w:rPr>
      </w:pPr>
      <w:r w:rsidRPr="00CF752C">
        <w:rPr>
          <w:rFonts w:ascii="Arial" w:hAnsi="Arial" w:cs="Arial"/>
          <w:sz w:val="22"/>
          <w:szCs w:val="22"/>
        </w:rPr>
        <w:t>Troup County School System is an accredited educational system with over 12,100 students in grades K-12. TCSS does offer a free Pre-K program at each elementary school. The system is comprised of eleven elementary schools, three middle schools, three high schools, one college and career academy, and one alternative learning center. Students within the school system are taught a rigorous and relevant curriculum that helps them make college and career choices beyond graduation and succeed in life. The system 20</w:t>
      </w:r>
      <w:r w:rsidR="00C77784">
        <w:rPr>
          <w:rFonts w:ascii="Arial" w:hAnsi="Arial" w:cs="Arial"/>
          <w:sz w:val="22"/>
          <w:szCs w:val="22"/>
        </w:rPr>
        <w:t>20</w:t>
      </w:r>
      <w:r w:rsidRPr="00CF752C">
        <w:rPr>
          <w:rFonts w:ascii="Arial" w:hAnsi="Arial" w:cs="Arial"/>
          <w:sz w:val="22"/>
          <w:szCs w:val="22"/>
        </w:rPr>
        <w:t xml:space="preserve"> graduation rate is </w:t>
      </w:r>
      <w:r w:rsidR="00423A37">
        <w:rPr>
          <w:rFonts w:ascii="Arial" w:hAnsi="Arial" w:cs="Arial"/>
          <w:sz w:val="22"/>
          <w:szCs w:val="22"/>
        </w:rPr>
        <w:t>85.9</w:t>
      </w:r>
      <w:r w:rsidRPr="00CF752C">
        <w:rPr>
          <w:rFonts w:ascii="Arial" w:hAnsi="Arial" w:cs="Arial"/>
          <w:sz w:val="22"/>
          <w:szCs w:val="22"/>
        </w:rPr>
        <w:t xml:space="preserve"> percent. To learn more about </w:t>
      </w:r>
      <w:hyperlink r:id="rId6" w:history="1">
        <w:r w:rsidRPr="00CF752C">
          <w:rPr>
            <w:rStyle w:val="Hyperlink"/>
            <w:rFonts w:ascii="Arial" w:hAnsi="Arial" w:cs="Arial"/>
            <w:color w:val="auto"/>
            <w:sz w:val="22"/>
            <w:szCs w:val="22"/>
          </w:rPr>
          <w:t>Troup County School System</w:t>
        </w:r>
      </w:hyperlink>
      <w:r>
        <w:rPr>
          <w:rFonts w:ascii="Arial" w:hAnsi="Arial" w:cs="Arial"/>
          <w:sz w:val="22"/>
          <w:szCs w:val="22"/>
        </w:rPr>
        <w:t xml:space="preserve">, </w:t>
      </w:r>
      <w:r w:rsidRPr="00CF752C">
        <w:rPr>
          <w:rFonts w:ascii="Arial" w:hAnsi="Arial" w:cs="Arial"/>
          <w:sz w:val="22"/>
          <w:szCs w:val="22"/>
        </w:rPr>
        <w:t xml:space="preserve">visit troup.org and the Troup County School System Facebook page. </w:t>
      </w:r>
    </w:p>
    <w:p w:rsidR="00550661" w:rsidRPr="00EA6229" w:rsidRDefault="00550661" w:rsidP="00F3421E">
      <w:pPr>
        <w:shd w:val="clear" w:color="auto" w:fill="FFFFFF"/>
        <w:rPr>
          <w:rFonts w:ascii="Arial" w:hAnsi="Arial" w:cs="Arial"/>
          <w:sz w:val="22"/>
          <w:szCs w:val="22"/>
        </w:rPr>
      </w:pPr>
    </w:p>
    <w:p w:rsidR="00F3421E" w:rsidRDefault="00F3421E" w:rsidP="00F3421E">
      <w:pPr>
        <w:pStyle w:val="copystyle"/>
        <w:spacing w:line="240" w:lineRule="auto"/>
        <w:ind w:firstLine="0"/>
        <w:jc w:val="center"/>
        <w:rPr>
          <w:rFonts w:ascii="Arial" w:hAnsi="Arial" w:cs="Arial"/>
          <w:sz w:val="22"/>
          <w:szCs w:val="22"/>
        </w:rPr>
      </w:pPr>
      <w:r w:rsidRPr="00EA6229">
        <w:rPr>
          <w:rFonts w:ascii="Arial" w:hAnsi="Arial" w:cs="Arial"/>
          <w:sz w:val="22"/>
          <w:szCs w:val="22"/>
        </w:rPr>
        <w:t>###</w:t>
      </w:r>
    </w:p>
    <w:sectPr w:rsidR="00F3421E" w:rsidSect="00FD1EE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569"/>
    <w:multiLevelType w:val="hybridMultilevel"/>
    <w:tmpl w:val="325C7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5E8B"/>
    <w:multiLevelType w:val="hybridMultilevel"/>
    <w:tmpl w:val="72F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2170"/>
    <w:multiLevelType w:val="multilevel"/>
    <w:tmpl w:val="05C6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75197"/>
    <w:multiLevelType w:val="hybridMultilevel"/>
    <w:tmpl w:val="CECC2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D78F1"/>
    <w:multiLevelType w:val="hybridMultilevel"/>
    <w:tmpl w:val="0E9A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68C"/>
    <w:multiLevelType w:val="hybridMultilevel"/>
    <w:tmpl w:val="3DF8AC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12A1F"/>
    <w:multiLevelType w:val="hybridMultilevel"/>
    <w:tmpl w:val="5E68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837BE"/>
    <w:multiLevelType w:val="hybridMultilevel"/>
    <w:tmpl w:val="7DB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D745F"/>
    <w:multiLevelType w:val="hybridMultilevel"/>
    <w:tmpl w:val="4A64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F24EB"/>
    <w:multiLevelType w:val="hybridMultilevel"/>
    <w:tmpl w:val="1CC0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57F42"/>
    <w:multiLevelType w:val="hybridMultilevel"/>
    <w:tmpl w:val="C008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12D0F"/>
    <w:multiLevelType w:val="hybridMultilevel"/>
    <w:tmpl w:val="1118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20A81"/>
    <w:multiLevelType w:val="hybridMultilevel"/>
    <w:tmpl w:val="7300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754C0"/>
    <w:multiLevelType w:val="hybridMultilevel"/>
    <w:tmpl w:val="07A0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7763D"/>
    <w:multiLevelType w:val="hybridMultilevel"/>
    <w:tmpl w:val="610EC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320BF"/>
    <w:multiLevelType w:val="hybridMultilevel"/>
    <w:tmpl w:val="F45E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E3A09"/>
    <w:multiLevelType w:val="hybridMultilevel"/>
    <w:tmpl w:val="31D2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D3B82"/>
    <w:multiLevelType w:val="hybridMultilevel"/>
    <w:tmpl w:val="35044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3F4650"/>
    <w:multiLevelType w:val="hybridMultilevel"/>
    <w:tmpl w:val="109C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6510D"/>
    <w:multiLevelType w:val="hybridMultilevel"/>
    <w:tmpl w:val="6530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59D6"/>
    <w:multiLevelType w:val="hybridMultilevel"/>
    <w:tmpl w:val="C2B6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34F2"/>
    <w:multiLevelType w:val="hybridMultilevel"/>
    <w:tmpl w:val="E3C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17BCD"/>
    <w:multiLevelType w:val="hybridMultilevel"/>
    <w:tmpl w:val="6F10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A5054"/>
    <w:multiLevelType w:val="hybridMultilevel"/>
    <w:tmpl w:val="BF66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13CB0"/>
    <w:multiLevelType w:val="hybridMultilevel"/>
    <w:tmpl w:val="F0BC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74299"/>
    <w:multiLevelType w:val="hybridMultilevel"/>
    <w:tmpl w:val="4F7A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A1643"/>
    <w:multiLevelType w:val="hybridMultilevel"/>
    <w:tmpl w:val="9B88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83633"/>
    <w:multiLevelType w:val="hybridMultilevel"/>
    <w:tmpl w:val="4560F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4C361E"/>
    <w:multiLevelType w:val="hybridMultilevel"/>
    <w:tmpl w:val="D1EC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857BB"/>
    <w:multiLevelType w:val="hybridMultilevel"/>
    <w:tmpl w:val="4280B344"/>
    <w:lvl w:ilvl="0" w:tplc="D6982D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B0851"/>
    <w:multiLevelType w:val="multilevel"/>
    <w:tmpl w:val="8BE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1C26B1"/>
    <w:multiLevelType w:val="hybridMultilevel"/>
    <w:tmpl w:val="075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56FA4"/>
    <w:multiLevelType w:val="hybridMultilevel"/>
    <w:tmpl w:val="7AA6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29"/>
  </w:num>
  <w:num w:numId="4">
    <w:abstractNumId w:val="12"/>
  </w:num>
  <w:num w:numId="5">
    <w:abstractNumId w:val="32"/>
  </w:num>
  <w:num w:numId="6">
    <w:abstractNumId w:val="23"/>
  </w:num>
  <w:num w:numId="7">
    <w:abstractNumId w:val="8"/>
  </w:num>
  <w:num w:numId="8">
    <w:abstractNumId w:val="6"/>
  </w:num>
  <w:num w:numId="9">
    <w:abstractNumId w:val="14"/>
  </w:num>
  <w:num w:numId="10">
    <w:abstractNumId w:val="31"/>
  </w:num>
  <w:num w:numId="11">
    <w:abstractNumId w:val="10"/>
  </w:num>
  <w:num w:numId="12">
    <w:abstractNumId w:val="0"/>
  </w:num>
  <w:num w:numId="13">
    <w:abstractNumId w:val="19"/>
  </w:num>
  <w:num w:numId="14">
    <w:abstractNumId w:val="17"/>
  </w:num>
  <w:num w:numId="15">
    <w:abstractNumId w:val="4"/>
  </w:num>
  <w:num w:numId="16">
    <w:abstractNumId w:val="26"/>
  </w:num>
  <w:num w:numId="17">
    <w:abstractNumId w:val="7"/>
  </w:num>
  <w:num w:numId="18">
    <w:abstractNumId w:val="16"/>
  </w:num>
  <w:num w:numId="19">
    <w:abstractNumId w:val="15"/>
  </w:num>
  <w:num w:numId="20">
    <w:abstractNumId w:val="18"/>
  </w:num>
  <w:num w:numId="21">
    <w:abstractNumId w:val="11"/>
  </w:num>
  <w:num w:numId="22">
    <w:abstractNumId w:val="27"/>
  </w:num>
  <w:num w:numId="23">
    <w:abstractNumId w:val="28"/>
  </w:num>
  <w:num w:numId="24">
    <w:abstractNumId w:val="20"/>
  </w:num>
  <w:num w:numId="25">
    <w:abstractNumId w:val="1"/>
  </w:num>
  <w:num w:numId="26">
    <w:abstractNumId w:val="22"/>
  </w:num>
  <w:num w:numId="27">
    <w:abstractNumId w:val="5"/>
  </w:num>
  <w:num w:numId="28">
    <w:abstractNumId w:val="25"/>
  </w:num>
  <w:num w:numId="29">
    <w:abstractNumId w:val="24"/>
  </w:num>
  <w:num w:numId="30">
    <w:abstractNumId w:val="13"/>
  </w:num>
  <w:num w:numId="31">
    <w:abstractNumId w:val="9"/>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68"/>
    <w:rsid w:val="00002D67"/>
    <w:rsid w:val="00004A95"/>
    <w:rsid w:val="00006F95"/>
    <w:rsid w:val="000100BB"/>
    <w:rsid w:val="00011CD3"/>
    <w:rsid w:val="000123DA"/>
    <w:rsid w:val="0001396D"/>
    <w:rsid w:val="00022668"/>
    <w:rsid w:val="00027808"/>
    <w:rsid w:val="00034983"/>
    <w:rsid w:val="00042A8D"/>
    <w:rsid w:val="0004493B"/>
    <w:rsid w:val="00051395"/>
    <w:rsid w:val="000520D9"/>
    <w:rsid w:val="00052B95"/>
    <w:rsid w:val="00053752"/>
    <w:rsid w:val="00056367"/>
    <w:rsid w:val="00056DC0"/>
    <w:rsid w:val="00056EF8"/>
    <w:rsid w:val="00064BB2"/>
    <w:rsid w:val="000663C1"/>
    <w:rsid w:val="000676D0"/>
    <w:rsid w:val="00074AA3"/>
    <w:rsid w:val="00080760"/>
    <w:rsid w:val="000832B9"/>
    <w:rsid w:val="00085FD6"/>
    <w:rsid w:val="00086281"/>
    <w:rsid w:val="000875D1"/>
    <w:rsid w:val="000942B7"/>
    <w:rsid w:val="000958CB"/>
    <w:rsid w:val="00096500"/>
    <w:rsid w:val="000A183C"/>
    <w:rsid w:val="000A25CC"/>
    <w:rsid w:val="000A40C3"/>
    <w:rsid w:val="000A4CD0"/>
    <w:rsid w:val="000A5077"/>
    <w:rsid w:val="000A5E58"/>
    <w:rsid w:val="000A6EB3"/>
    <w:rsid w:val="000B42A3"/>
    <w:rsid w:val="000C0A7F"/>
    <w:rsid w:val="000C0C87"/>
    <w:rsid w:val="000C244D"/>
    <w:rsid w:val="000C4860"/>
    <w:rsid w:val="000C6262"/>
    <w:rsid w:val="000C7CEB"/>
    <w:rsid w:val="000D5F03"/>
    <w:rsid w:val="000E097E"/>
    <w:rsid w:val="000E1900"/>
    <w:rsid w:val="000E55F4"/>
    <w:rsid w:val="000F0D78"/>
    <w:rsid w:val="000F1D38"/>
    <w:rsid w:val="000F5795"/>
    <w:rsid w:val="00104D2F"/>
    <w:rsid w:val="0010784D"/>
    <w:rsid w:val="00107931"/>
    <w:rsid w:val="0011129D"/>
    <w:rsid w:val="00115E22"/>
    <w:rsid w:val="00127D70"/>
    <w:rsid w:val="00130120"/>
    <w:rsid w:val="001305D7"/>
    <w:rsid w:val="00132E81"/>
    <w:rsid w:val="0013555B"/>
    <w:rsid w:val="00135BF8"/>
    <w:rsid w:val="0013784B"/>
    <w:rsid w:val="00141479"/>
    <w:rsid w:val="001462FF"/>
    <w:rsid w:val="0015357F"/>
    <w:rsid w:val="0015506E"/>
    <w:rsid w:val="00156E6F"/>
    <w:rsid w:val="001728FA"/>
    <w:rsid w:val="00175988"/>
    <w:rsid w:val="001828D7"/>
    <w:rsid w:val="00183135"/>
    <w:rsid w:val="00191214"/>
    <w:rsid w:val="00191DC0"/>
    <w:rsid w:val="00197708"/>
    <w:rsid w:val="001A0357"/>
    <w:rsid w:val="001A2288"/>
    <w:rsid w:val="001A3AED"/>
    <w:rsid w:val="001A4927"/>
    <w:rsid w:val="001B4D7B"/>
    <w:rsid w:val="001C258D"/>
    <w:rsid w:val="001C4B9F"/>
    <w:rsid w:val="001C5F81"/>
    <w:rsid w:val="001C6D48"/>
    <w:rsid w:val="001C794C"/>
    <w:rsid w:val="001E0C5D"/>
    <w:rsid w:val="001E3868"/>
    <w:rsid w:val="001E394A"/>
    <w:rsid w:val="001E43E4"/>
    <w:rsid w:val="001E5A03"/>
    <w:rsid w:val="001E7ACF"/>
    <w:rsid w:val="001F05DC"/>
    <w:rsid w:val="001F386B"/>
    <w:rsid w:val="001F48FB"/>
    <w:rsid w:val="001F7806"/>
    <w:rsid w:val="00200DEF"/>
    <w:rsid w:val="00202EA5"/>
    <w:rsid w:val="00207501"/>
    <w:rsid w:val="00207A45"/>
    <w:rsid w:val="00211CB8"/>
    <w:rsid w:val="00211E40"/>
    <w:rsid w:val="0021487D"/>
    <w:rsid w:val="00214F4C"/>
    <w:rsid w:val="00215BF2"/>
    <w:rsid w:val="00217542"/>
    <w:rsid w:val="00220A88"/>
    <w:rsid w:val="00223F64"/>
    <w:rsid w:val="00237BF4"/>
    <w:rsid w:val="002464AD"/>
    <w:rsid w:val="00261F91"/>
    <w:rsid w:val="00264356"/>
    <w:rsid w:val="002647C9"/>
    <w:rsid w:val="00270D59"/>
    <w:rsid w:val="00277707"/>
    <w:rsid w:val="00277CB0"/>
    <w:rsid w:val="00282D67"/>
    <w:rsid w:val="0028654A"/>
    <w:rsid w:val="00287EF7"/>
    <w:rsid w:val="00292CEF"/>
    <w:rsid w:val="0029574F"/>
    <w:rsid w:val="00295BC0"/>
    <w:rsid w:val="00296788"/>
    <w:rsid w:val="002A12CE"/>
    <w:rsid w:val="002A4C7E"/>
    <w:rsid w:val="002A5869"/>
    <w:rsid w:val="002A5AE1"/>
    <w:rsid w:val="002A783D"/>
    <w:rsid w:val="002B2354"/>
    <w:rsid w:val="002B2DE4"/>
    <w:rsid w:val="002B64F3"/>
    <w:rsid w:val="002C0B52"/>
    <w:rsid w:val="002D0A06"/>
    <w:rsid w:val="002D2724"/>
    <w:rsid w:val="002D46EF"/>
    <w:rsid w:val="002D4A62"/>
    <w:rsid w:val="002E25B8"/>
    <w:rsid w:val="002E286C"/>
    <w:rsid w:val="002E5031"/>
    <w:rsid w:val="002F0684"/>
    <w:rsid w:val="002F179A"/>
    <w:rsid w:val="002F78D4"/>
    <w:rsid w:val="0030061B"/>
    <w:rsid w:val="00301EBB"/>
    <w:rsid w:val="0030276D"/>
    <w:rsid w:val="00302F30"/>
    <w:rsid w:val="003052D1"/>
    <w:rsid w:val="00307D94"/>
    <w:rsid w:val="00310C23"/>
    <w:rsid w:val="0032173B"/>
    <w:rsid w:val="00327A6E"/>
    <w:rsid w:val="00327FA3"/>
    <w:rsid w:val="003325F7"/>
    <w:rsid w:val="0033516A"/>
    <w:rsid w:val="003357F7"/>
    <w:rsid w:val="00340242"/>
    <w:rsid w:val="00342368"/>
    <w:rsid w:val="003432F2"/>
    <w:rsid w:val="00353726"/>
    <w:rsid w:val="00353E39"/>
    <w:rsid w:val="00354148"/>
    <w:rsid w:val="00361B52"/>
    <w:rsid w:val="0036616E"/>
    <w:rsid w:val="003663E0"/>
    <w:rsid w:val="003670B6"/>
    <w:rsid w:val="00370372"/>
    <w:rsid w:val="0037589A"/>
    <w:rsid w:val="0037739F"/>
    <w:rsid w:val="00377C84"/>
    <w:rsid w:val="0038377B"/>
    <w:rsid w:val="00383F50"/>
    <w:rsid w:val="003854B4"/>
    <w:rsid w:val="00396006"/>
    <w:rsid w:val="00397FCD"/>
    <w:rsid w:val="003A08FE"/>
    <w:rsid w:val="003A3436"/>
    <w:rsid w:val="003A3FF1"/>
    <w:rsid w:val="003A6BB7"/>
    <w:rsid w:val="003B0DB4"/>
    <w:rsid w:val="003B1315"/>
    <w:rsid w:val="003B3480"/>
    <w:rsid w:val="003C47D1"/>
    <w:rsid w:val="003C5213"/>
    <w:rsid w:val="003C790B"/>
    <w:rsid w:val="003D237C"/>
    <w:rsid w:val="003D30D1"/>
    <w:rsid w:val="003D4D4F"/>
    <w:rsid w:val="003D68B4"/>
    <w:rsid w:val="003E423B"/>
    <w:rsid w:val="003F0FF9"/>
    <w:rsid w:val="003F27DA"/>
    <w:rsid w:val="003F296D"/>
    <w:rsid w:val="003F711E"/>
    <w:rsid w:val="00403C27"/>
    <w:rsid w:val="0040429F"/>
    <w:rsid w:val="00405016"/>
    <w:rsid w:val="00413A0E"/>
    <w:rsid w:val="00415662"/>
    <w:rsid w:val="00417F30"/>
    <w:rsid w:val="00420321"/>
    <w:rsid w:val="00423A37"/>
    <w:rsid w:val="0042412F"/>
    <w:rsid w:val="004269FF"/>
    <w:rsid w:val="004277D6"/>
    <w:rsid w:val="004332C1"/>
    <w:rsid w:val="004362ED"/>
    <w:rsid w:val="00436EE3"/>
    <w:rsid w:val="0044547F"/>
    <w:rsid w:val="004516EA"/>
    <w:rsid w:val="00457B5A"/>
    <w:rsid w:val="00462B67"/>
    <w:rsid w:val="00473FC8"/>
    <w:rsid w:val="00480709"/>
    <w:rsid w:val="00482D16"/>
    <w:rsid w:val="0048730C"/>
    <w:rsid w:val="00492DD3"/>
    <w:rsid w:val="004A3AA7"/>
    <w:rsid w:val="004A457D"/>
    <w:rsid w:val="004B4502"/>
    <w:rsid w:val="004B79E0"/>
    <w:rsid w:val="004C21B4"/>
    <w:rsid w:val="004C2986"/>
    <w:rsid w:val="004D021D"/>
    <w:rsid w:val="004D547A"/>
    <w:rsid w:val="004D5C7D"/>
    <w:rsid w:val="004E0B7C"/>
    <w:rsid w:val="004E1DD7"/>
    <w:rsid w:val="004F7FA9"/>
    <w:rsid w:val="005025A2"/>
    <w:rsid w:val="005049D1"/>
    <w:rsid w:val="0050689E"/>
    <w:rsid w:val="00507908"/>
    <w:rsid w:val="00510A98"/>
    <w:rsid w:val="00510C0F"/>
    <w:rsid w:val="00513643"/>
    <w:rsid w:val="00524A11"/>
    <w:rsid w:val="00525E28"/>
    <w:rsid w:val="00530ACD"/>
    <w:rsid w:val="00534493"/>
    <w:rsid w:val="00534DA3"/>
    <w:rsid w:val="0054256E"/>
    <w:rsid w:val="0054611D"/>
    <w:rsid w:val="00550661"/>
    <w:rsid w:val="005516DC"/>
    <w:rsid w:val="00556173"/>
    <w:rsid w:val="00563DCD"/>
    <w:rsid w:val="005701E5"/>
    <w:rsid w:val="0057054B"/>
    <w:rsid w:val="00573409"/>
    <w:rsid w:val="005748CF"/>
    <w:rsid w:val="00577015"/>
    <w:rsid w:val="0058071F"/>
    <w:rsid w:val="005807A1"/>
    <w:rsid w:val="005811C4"/>
    <w:rsid w:val="00581E79"/>
    <w:rsid w:val="00582C73"/>
    <w:rsid w:val="00586633"/>
    <w:rsid w:val="00586F94"/>
    <w:rsid w:val="00591419"/>
    <w:rsid w:val="005924CF"/>
    <w:rsid w:val="0059404F"/>
    <w:rsid w:val="005A0B17"/>
    <w:rsid w:val="005A4FCD"/>
    <w:rsid w:val="005B53F8"/>
    <w:rsid w:val="005B7BAB"/>
    <w:rsid w:val="005C0797"/>
    <w:rsid w:val="005C2D01"/>
    <w:rsid w:val="005C31BD"/>
    <w:rsid w:val="005D0A90"/>
    <w:rsid w:val="005D19DA"/>
    <w:rsid w:val="005D72B9"/>
    <w:rsid w:val="005E147B"/>
    <w:rsid w:val="005E298C"/>
    <w:rsid w:val="005E5DDF"/>
    <w:rsid w:val="005F3FA6"/>
    <w:rsid w:val="005F43CD"/>
    <w:rsid w:val="005F78FD"/>
    <w:rsid w:val="00603D17"/>
    <w:rsid w:val="00604C17"/>
    <w:rsid w:val="006055F4"/>
    <w:rsid w:val="00616432"/>
    <w:rsid w:val="0062147C"/>
    <w:rsid w:val="00623495"/>
    <w:rsid w:val="00626773"/>
    <w:rsid w:val="00627436"/>
    <w:rsid w:val="006358B2"/>
    <w:rsid w:val="00636EF3"/>
    <w:rsid w:val="006416EB"/>
    <w:rsid w:val="0064410E"/>
    <w:rsid w:val="00645852"/>
    <w:rsid w:val="00664F7F"/>
    <w:rsid w:val="006721D3"/>
    <w:rsid w:val="006734B1"/>
    <w:rsid w:val="00676589"/>
    <w:rsid w:val="00684841"/>
    <w:rsid w:val="00696428"/>
    <w:rsid w:val="006971C4"/>
    <w:rsid w:val="006A0E43"/>
    <w:rsid w:val="006A1514"/>
    <w:rsid w:val="006A3C33"/>
    <w:rsid w:val="006B50B4"/>
    <w:rsid w:val="006C2C7B"/>
    <w:rsid w:val="006D2953"/>
    <w:rsid w:val="006D56AE"/>
    <w:rsid w:val="006D706D"/>
    <w:rsid w:val="006E17C0"/>
    <w:rsid w:val="006E5E72"/>
    <w:rsid w:val="006F2BBC"/>
    <w:rsid w:val="006F323F"/>
    <w:rsid w:val="006F5A1C"/>
    <w:rsid w:val="00711481"/>
    <w:rsid w:val="00711E0C"/>
    <w:rsid w:val="00715C01"/>
    <w:rsid w:val="00717A41"/>
    <w:rsid w:val="00721506"/>
    <w:rsid w:val="00721F9C"/>
    <w:rsid w:val="00722F75"/>
    <w:rsid w:val="00724667"/>
    <w:rsid w:val="00725156"/>
    <w:rsid w:val="0073624C"/>
    <w:rsid w:val="00736885"/>
    <w:rsid w:val="00737486"/>
    <w:rsid w:val="007437FC"/>
    <w:rsid w:val="007475E3"/>
    <w:rsid w:val="00752754"/>
    <w:rsid w:val="0075797B"/>
    <w:rsid w:val="00760DDF"/>
    <w:rsid w:val="007658FF"/>
    <w:rsid w:val="00772223"/>
    <w:rsid w:val="00776791"/>
    <w:rsid w:val="00776D65"/>
    <w:rsid w:val="0078532F"/>
    <w:rsid w:val="007855F2"/>
    <w:rsid w:val="00785F72"/>
    <w:rsid w:val="00787EBE"/>
    <w:rsid w:val="0079047C"/>
    <w:rsid w:val="00790E64"/>
    <w:rsid w:val="00793626"/>
    <w:rsid w:val="00793F29"/>
    <w:rsid w:val="00795370"/>
    <w:rsid w:val="00797012"/>
    <w:rsid w:val="00797BCC"/>
    <w:rsid w:val="007A300C"/>
    <w:rsid w:val="007A5103"/>
    <w:rsid w:val="007A552A"/>
    <w:rsid w:val="007C5EBC"/>
    <w:rsid w:val="007C684E"/>
    <w:rsid w:val="007D4430"/>
    <w:rsid w:val="007D7ECB"/>
    <w:rsid w:val="007E2E0D"/>
    <w:rsid w:val="007E3A50"/>
    <w:rsid w:val="007E5B59"/>
    <w:rsid w:val="00805F0A"/>
    <w:rsid w:val="00810CFA"/>
    <w:rsid w:val="00812788"/>
    <w:rsid w:val="0081458A"/>
    <w:rsid w:val="008174D7"/>
    <w:rsid w:val="00821D3B"/>
    <w:rsid w:val="008261B8"/>
    <w:rsid w:val="00833AFE"/>
    <w:rsid w:val="00836168"/>
    <w:rsid w:val="008363D9"/>
    <w:rsid w:val="00843D7E"/>
    <w:rsid w:val="008459BB"/>
    <w:rsid w:val="008467B7"/>
    <w:rsid w:val="00847AB3"/>
    <w:rsid w:val="00854ACA"/>
    <w:rsid w:val="0086230B"/>
    <w:rsid w:val="00863271"/>
    <w:rsid w:val="00864231"/>
    <w:rsid w:val="008655B5"/>
    <w:rsid w:val="00865C5D"/>
    <w:rsid w:val="0087026B"/>
    <w:rsid w:val="00871CCF"/>
    <w:rsid w:val="0087438D"/>
    <w:rsid w:val="00874453"/>
    <w:rsid w:val="00881212"/>
    <w:rsid w:val="00883173"/>
    <w:rsid w:val="00884547"/>
    <w:rsid w:val="00884649"/>
    <w:rsid w:val="0089018B"/>
    <w:rsid w:val="00891C95"/>
    <w:rsid w:val="008A0DA5"/>
    <w:rsid w:val="008A3404"/>
    <w:rsid w:val="008A48FB"/>
    <w:rsid w:val="008B3FD6"/>
    <w:rsid w:val="008B5A35"/>
    <w:rsid w:val="008B5C04"/>
    <w:rsid w:val="008C0A23"/>
    <w:rsid w:val="008C0AB0"/>
    <w:rsid w:val="008C5B28"/>
    <w:rsid w:val="008D3667"/>
    <w:rsid w:val="008D5893"/>
    <w:rsid w:val="008E5561"/>
    <w:rsid w:val="00900DD8"/>
    <w:rsid w:val="0090108C"/>
    <w:rsid w:val="009020EC"/>
    <w:rsid w:val="00903A86"/>
    <w:rsid w:val="00906FD3"/>
    <w:rsid w:val="00912326"/>
    <w:rsid w:val="009171A4"/>
    <w:rsid w:val="0092581D"/>
    <w:rsid w:val="0093016D"/>
    <w:rsid w:val="00931254"/>
    <w:rsid w:val="00931A77"/>
    <w:rsid w:val="00932B4A"/>
    <w:rsid w:val="0094176E"/>
    <w:rsid w:val="00944455"/>
    <w:rsid w:val="00950C0B"/>
    <w:rsid w:val="00952592"/>
    <w:rsid w:val="009644D1"/>
    <w:rsid w:val="009651CC"/>
    <w:rsid w:val="009660FC"/>
    <w:rsid w:val="00971D5C"/>
    <w:rsid w:val="00975CDC"/>
    <w:rsid w:val="00976B23"/>
    <w:rsid w:val="0097781D"/>
    <w:rsid w:val="009808A7"/>
    <w:rsid w:val="00981401"/>
    <w:rsid w:val="009848BE"/>
    <w:rsid w:val="0098535F"/>
    <w:rsid w:val="009858FE"/>
    <w:rsid w:val="00985C49"/>
    <w:rsid w:val="009933D0"/>
    <w:rsid w:val="00994CF5"/>
    <w:rsid w:val="009A4607"/>
    <w:rsid w:val="009A4740"/>
    <w:rsid w:val="009A5816"/>
    <w:rsid w:val="009B29E8"/>
    <w:rsid w:val="009B2CCE"/>
    <w:rsid w:val="009B3FAB"/>
    <w:rsid w:val="009B449F"/>
    <w:rsid w:val="009B742C"/>
    <w:rsid w:val="009C0922"/>
    <w:rsid w:val="009C57F3"/>
    <w:rsid w:val="009D1CD7"/>
    <w:rsid w:val="009D2463"/>
    <w:rsid w:val="009D6407"/>
    <w:rsid w:val="009E73C5"/>
    <w:rsid w:val="009F04BC"/>
    <w:rsid w:val="009F0854"/>
    <w:rsid w:val="009F116B"/>
    <w:rsid w:val="009F1486"/>
    <w:rsid w:val="009F2AB3"/>
    <w:rsid w:val="00A02BC2"/>
    <w:rsid w:val="00A02BF7"/>
    <w:rsid w:val="00A04414"/>
    <w:rsid w:val="00A106D2"/>
    <w:rsid w:val="00A11B0A"/>
    <w:rsid w:val="00A1256C"/>
    <w:rsid w:val="00A135E4"/>
    <w:rsid w:val="00A17234"/>
    <w:rsid w:val="00A17AF5"/>
    <w:rsid w:val="00A25ACF"/>
    <w:rsid w:val="00A31BF1"/>
    <w:rsid w:val="00A4110A"/>
    <w:rsid w:val="00A4147F"/>
    <w:rsid w:val="00A4285F"/>
    <w:rsid w:val="00A432F4"/>
    <w:rsid w:val="00A547D4"/>
    <w:rsid w:val="00A61A7D"/>
    <w:rsid w:val="00A61BDD"/>
    <w:rsid w:val="00A62658"/>
    <w:rsid w:val="00A62DA1"/>
    <w:rsid w:val="00A63697"/>
    <w:rsid w:val="00A64A7F"/>
    <w:rsid w:val="00A70FBF"/>
    <w:rsid w:val="00A74596"/>
    <w:rsid w:val="00A74E77"/>
    <w:rsid w:val="00A8161E"/>
    <w:rsid w:val="00A82168"/>
    <w:rsid w:val="00A85A5B"/>
    <w:rsid w:val="00A85D5B"/>
    <w:rsid w:val="00A91C4C"/>
    <w:rsid w:val="00A927EE"/>
    <w:rsid w:val="00A93D68"/>
    <w:rsid w:val="00A961D8"/>
    <w:rsid w:val="00AA2F33"/>
    <w:rsid w:val="00AA6FC5"/>
    <w:rsid w:val="00AB5E50"/>
    <w:rsid w:val="00AC1C90"/>
    <w:rsid w:val="00AC392B"/>
    <w:rsid w:val="00AC3BC1"/>
    <w:rsid w:val="00AC4C93"/>
    <w:rsid w:val="00AC5FCC"/>
    <w:rsid w:val="00AC7C26"/>
    <w:rsid w:val="00AD02F0"/>
    <w:rsid w:val="00AE085E"/>
    <w:rsid w:val="00AE1348"/>
    <w:rsid w:val="00AE30ED"/>
    <w:rsid w:val="00AE45BA"/>
    <w:rsid w:val="00AE48E3"/>
    <w:rsid w:val="00B008A6"/>
    <w:rsid w:val="00B01BFC"/>
    <w:rsid w:val="00B03BA0"/>
    <w:rsid w:val="00B06E1D"/>
    <w:rsid w:val="00B11199"/>
    <w:rsid w:val="00B11316"/>
    <w:rsid w:val="00B130C1"/>
    <w:rsid w:val="00B23A65"/>
    <w:rsid w:val="00B35F84"/>
    <w:rsid w:val="00B37BF0"/>
    <w:rsid w:val="00B40843"/>
    <w:rsid w:val="00B63DA9"/>
    <w:rsid w:val="00B67BCA"/>
    <w:rsid w:val="00B72283"/>
    <w:rsid w:val="00B84413"/>
    <w:rsid w:val="00B95DB8"/>
    <w:rsid w:val="00BA2E5D"/>
    <w:rsid w:val="00BA53F8"/>
    <w:rsid w:val="00BB4C1E"/>
    <w:rsid w:val="00BB7408"/>
    <w:rsid w:val="00BC6990"/>
    <w:rsid w:val="00BD2424"/>
    <w:rsid w:val="00BD4D78"/>
    <w:rsid w:val="00BD5785"/>
    <w:rsid w:val="00BE1925"/>
    <w:rsid w:val="00BE30CB"/>
    <w:rsid w:val="00BF35AB"/>
    <w:rsid w:val="00BF35AF"/>
    <w:rsid w:val="00BF5285"/>
    <w:rsid w:val="00BF7168"/>
    <w:rsid w:val="00BF731F"/>
    <w:rsid w:val="00C00F5C"/>
    <w:rsid w:val="00C0112A"/>
    <w:rsid w:val="00C024B0"/>
    <w:rsid w:val="00C03E10"/>
    <w:rsid w:val="00C07A56"/>
    <w:rsid w:val="00C20652"/>
    <w:rsid w:val="00C20A52"/>
    <w:rsid w:val="00C2167D"/>
    <w:rsid w:val="00C32836"/>
    <w:rsid w:val="00C356B2"/>
    <w:rsid w:val="00C35B5D"/>
    <w:rsid w:val="00C47396"/>
    <w:rsid w:val="00C479B2"/>
    <w:rsid w:val="00C47E12"/>
    <w:rsid w:val="00C57696"/>
    <w:rsid w:val="00C6546F"/>
    <w:rsid w:val="00C66B1F"/>
    <w:rsid w:val="00C67F4D"/>
    <w:rsid w:val="00C71CA7"/>
    <w:rsid w:val="00C721CC"/>
    <w:rsid w:val="00C723DA"/>
    <w:rsid w:val="00C72FCC"/>
    <w:rsid w:val="00C73993"/>
    <w:rsid w:val="00C74C3C"/>
    <w:rsid w:val="00C754E7"/>
    <w:rsid w:val="00C77784"/>
    <w:rsid w:val="00C91CAA"/>
    <w:rsid w:val="00CA5306"/>
    <w:rsid w:val="00CA7751"/>
    <w:rsid w:val="00CB452C"/>
    <w:rsid w:val="00CB596F"/>
    <w:rsid w:val="00CB6220"/>
    <w:rsid w:val="00CC3C98"/>
    <w:rsid w:val="00CC6CA1"/>
    <w:rsid w:val="00CD2ADB"/>
    <w:rsid w:val="00CD43D9"/>
    <w:rsid w:val="00CD61FB"/>
    <w:rsid w:val="00CE29A8"/>
    <w:rsid w:val="00CE3A42"/>
    <w:rsid w:val="00CE75B9"/>
    <w:rsid w:val="00CE7F37"/>
    <w:rsid w:val="00CF0264"/>
    <w:rsid w:val="00CF1528"/>
    <w:rsid w:val="00CF1F18"/>
    <w:rsid w:val="00CF34C6"/>
    <w:rsid w:val="00CF54EF"/>
    <w:rsid w:val="00D0347A"/>
    <w:rsid w:val="00D0665D"/>
    <w:rsid w:val="00D10F62"/>
    <w:rsid w:val="00D136C4"/>
    <w:rsid w:val="00D13C54"/>
    <w:rsid w:val="00D16193"/>
    <w:rsid w:val="00D17836"/>
    <w:rsid w:val="00D21D27"/>
    <w:rsid w:val="00D30689"/>
    <w:rsid w:val="00D352D2"/>
    <w:rsid w:val="00D364C5"/>
    <w:rsid w:val="00D369FB"/>
    <w:rsid w:val="00D402AE"/>
    <w:rsid w:val="00D41AE4"/>
    <w:rsid w:val="00D512C0"/>
    <w:rsid w:val="00D53EBF"/>
    <w:rsid w:val="00D55744"/>
    <w:rsid w:val="00D56DE8"/>
    <w:rsid w:val="00D602F4"/>
    <w:rsid w:val="00D71924"/>
    <w:rsid w:val="00D71B9D"/>
    <w:rsid w:val="00D72463"/>
    <w:rsid w:val="00D807B0"/>
    <w:rsid w:val="00D84A79"/>
    <w:rsid w:val="00D862FB"/>
    <w:rsid w:val="00D93983"/>
    <w:rsid w:val="00D957AB"/>
    <w:rsid w:val="00D972CB"/>
    <w:rsid w:val="00DA012D"/>
    <w:rsid w:val="00DA3642"/>
    <w:rsid w:val="00DA40CA"/>
    <w:rsid w:val="00DA5710"/>
    <w:rsid w:val="00DB34A0"/>
    <w:rsid w:val="00DB7A69"/>
    <w:rsid w:val="00DC2373"/>
    <w:rsid w:val="00DC2803"/>
    <w:rsid w:val="00DC3F71"/>
    <w:rsid w:val="00DC66F0"/>
    <w:rsid w:val="00DC68EF"/>
    <w:rsid w:val="00DD0181"/>
    <w:rsid w:val="00DD1A0D"/>
    <w:rsid w:val="00DD2DA1"/>
    <w:rsid w:val="00DD5E6F"/>
    <w:rsid w:val="00DE0F79"/>
    <w:rsid w:val="00DF256B"/>
    <w:rsid w:val="00DF6E22"/>
    <w:rsid w:val="00E05BCF"/>
    <w:rsid w:val="00E070DA"/>
    <w:rsid w:val="00E10F34"/>
    <w:rsid w:val="00E12497"/>
    <w:rsid w:val="00E13D18"/>
    <w:rsid w:val="00E14672"/>
    <w:rsid w:val="00E21F4D"/>
    <w:rsid w:val="00E24FC4"/>
    <w:rsid w:val="00E30AAC"/>
    <w:rsid w:val="00E336CA"/>
    <w:rsid w:val="00E341B0"/>
    <w:rsid w:val="00E34DAF"/>
    <w:rsid w:val="00E43172"/>
    <w:rsid w:val="00E50042"/>
    <w:rsid w:val="00E53349"/>
    <w:rsid w:val="00E53A85"/>
    <w:rsid w:val="00E5495A"/>
    <w:rsid w:val="00E56C9E"/>
    <w:rsid w:val="00E60AF0"/>
    <w:rsid w:val="00E60ECA"/>
    <w:rsid w:val="00E6177D"/>
    <w:rsid w:val="00E64D51"/>
    <w:rsid w:val="00E64FE1"/>
    <w:rsid w:val="00E6597A"/>
    <w:rsid w:val="00E67E9A"/>
    <w:rsid w:val="00E716DF"/>
    <w:rsid w:val="00E73C0E"/>
    <w:rsid w:val="00E74882"/>
    <w:rsid w:val="00E8288D"/>
    <w:rsid w:val="00E8485D"/>
    <w:rsid w:val="00E87A44"/>
    <w:rsid w:val="00E920B7"/>
    <w:rsid w:val="00E9309C"/>
    <w:rsid w:val="00E96566"/>
    <w:rsid w:val="00EA0F7A"/>
    <w:rsid w:val="00EA200F"/>
    <w:rsid w:val="00EA3553"/>
    <w:rsid w:val="00EA554A"/>
    <w:rsid w:val="00EA6229"/>
    <w:rsid w:val="00EB0332"/>
    <w:rsid w:val="00EB3589"/>
    <w:rsid w:val="00EB4D2C"/>
    <w:rsid w:val="00EC3224"/>
    <w:rsid w:val="00EC6039"/>
    <w:rsid w:val="00ED3D35"/>
    <w:rsid w:val="00ED4273"/>
    <w:rsid w:val="00EE270F"/>
    <w:rsid w:val="00EE5647"/>
    <w:rsid w:val="00EF72C8"/>
    <w:rsid w:val="00F00021"/>
    <w:rsid w:val="00F02489"/>
    <w:rsid w:val="00F02FAF"/>
    <w:rsid w:val="00F03F35"/>
    <w:rsid w:val="00F04240"/>
    <w:rsid w:val="00F055EC"/>
    <w:rsid w:val="00F0791B"/>
    <w:rsid w:val="00F12983"/>
    <w:rsid w:val="00F14E6A"/>
    <w:rsid w:val="00F15823"/>
    <w:rsid w:val="00F2112F"/>
    <w:rsid w:val="00F21D54"/>
    <w:rsid w:val="00F227B5"/>
    <w:rsid w:val="00F2333A"/>
    <w:rsid w:val="00F30626"/>
    <w:rsid w:val="00F3338E"/>
    <w:rsid w:val="00F3421E"/>
    <w:rsid w:val="00F37FEB"/>
    <w:rsid w:val="00F40414"/>
    <w:rsid w:val="00F454EE"/>
    <w:rsid w:val="00F4733C"/>
    <w:rsid w:val="00F4796D"/>
    <w:rsid w:val="00F52717"/>
    <w:rsid w:val="00F541DE"/>
    <w:rsid w:val="00F54DCA"/>
    <w:rsid w:val="00F71B29"/>
    <w:rsid w:val="00F7246F"/>
    <w:rsid w:val="00F72832"/>
    <w:rsid w:val="00F72996"/>
    <w:rsid w:val="00F75012"/>
    <w:rsid w:val="00F7560A"/>
    <w:rsid w:val="00F82204"/>
    <w:rsid w:val="00F85449"/>
    <w:rsid w:val="00F92163"/>
    <w:rsid w:val="00F93D19"/>
    <w:rsid w:val="00F953CF"/>
    <w:rsid w:val="00FA0FB7"/>
    <w:rsid w:val="00FA332F"/>
    <w:rsid w:val="00FB379B"/>
    <w:rsid w:val="00FB46E8"/>
    <w:rsid w:val="00FB7185"/>
    <w:rsid w:val="00FC03BA"/>
    <w:rsid w:val="00FC535D"/>
    <w:rsid w:val="00FC5A88"/>
    <w:rsid w:val="00FD0989"/>
    <w:rsid w:val="00FD1EE4"/>
    <w:rsid w:val="00FD678A"/>
    <w:rsid w:val="00FE4067"/>
    <w:rsid w:val="00FE5EC1"/>
    <w:rsid w:val="00FE603D"/>
    <w:rsid w:val="00FF3A4F"/>
    <w:rsid w:val="00FF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D05B9B-F56F-43A6-B3D7-310C0DB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A82168"/>
    <w:pPr>
      <w:spacing w:before="100" w:beforeAutospacing="1" w:after="100" w:afterAutospacing="1"/>
      <w:outlineLvl w:val="0"/>
    </w:pPr>
    <w:rPr>
      <w:rFonts w:ascii="Verdana" w:hAnsi="Verdana"/>
      <w:b/>
      <w:bCs/>
      <w:color w:val="F19D03"/>
      <w:kern w:val="36"/>
      <w:sz w:val="40"/>
      <w:szCs w:val="40"/>
    </w:rPr>
  </w:style>
  <w:style w:type="paragraph" w:styleId="Heading2">
    <w:name w:val="heading 2"/>
    <w:basedOn w:val="Normal"/>
    <w:next w:val="Normal"/>
    <w:qFormat/>
    <w:rsid w:val="00A821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47AB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2168"/>
    <w:pPr>
      <w:spacing w:before="100" w:beforeAutospacing="1" w:after="100" w:afterAutospacing="1"/>
    </w:pPr>
    <w:rPr>
      <w:sz w:val="35"/>
      <w:szCs w:val="35"/>
    </w:rPr>
  </w:style>
  <w:style w:type="character" w:styleId="Hyperlink">
    <w:name w:val="Hyperlink"/>
    <w:rsid w:val="00A82168"/>
    <w:rPr>
      <w:color w:val="0000FF"/>
      <w:u w:val="single"/>
    </w:rPr>
  </w:style>
  <w:style w:type="character" w:customStyle="1" w:styleId="apple-converted-space">
    <w:name w:val="apple-converted-space"/>
    <w:rsid w:val="0058071F"/>
  </w:style>
  <w:style w:type="character" w:customStyle="1" w:styleId="aqj">
    <w:name w:val="aqj"/>
    <w:rsid w:val="00C07A56"/>
  </w:style>
  <w:style w:type="character" w:customStyle="1" w:styleId="Heading3Char">
    <w:name w:val="Heading 3 Char"/>
    <w:link w:val="Heading3"/>
    <w:semiHidden/>
    <w:rsid w:val="00847AB3"/>
    <w:rPr>
      <w:rFonts w:ascii="Cambria" w:eastAsia="Times New Roman" w:hAnsi="Cambria" w:cs="Times New Roman"/>
      <w:b/>
      <w:bCs/>
      <w:sz w:val="26"/>
      <w:szCs w:val="26"/>
    </w:rPr>
  </w:style>
  <w:style w:type="character" w:customStyle="1" w:styleId="il">
    <w:name w:val="il"/>
    <w:rsid w:val="00096500"/>
  </w:style>
  <w:style w:type="paragraph" w:styleId="BodyText">
    <w:name w:val="Body Text"/>
    <w:basedOn w:val="Normal"/>
    <w:link w:val="BodyTextChar"/>
    <w:rsid w:val="0040429F"/>
    <w:rPr>
      <w:sz w:val="40"/>
    </w:rPr>
  </w:style>
  <w:style w:type="character" w:customStyle="1" w:styleId="BodyTextChar">
    <w:name w:val="Body Text Char"/>
    <w:link w:val="BodyText"/>
    <w:rsid w:val="0040429F"/>
    <w:rPr>
      <w:sz w:val="40"/>
      <w:szCs w:val="24"/>
    </w:rPr>
  </w:style>
  <w:style w:type="paragraph" w:styleId="Title">
    <w:name w:val="Title"/>
    <w:basedOn w:val="Normal"/>
    <w:link w:val="TitleChar"/>
    <w:qFormat/>
    <w:rsid w:val="00D93983"/>
    <w:pPr>
      <w:jc w:val="center"/>
    </w:pPr>
    <w:rPr>
      <w:rFonts w:ascii="Forte" w:hAnsi="Forte"/>
      <w:b/>
      <w:bCs/>
      <w:sz w:val="72"/>
    </w:rPr>
  </w:style>
  <w:style w:type="character" w:customStyle="1" w:styleId="TitleChar">
    <w:name w:val="Title Char"/>
    <w:link w:val="Title"/>
    <w:rsid w:val="00D93983"/>
    <w:rPr>
      <w:rFonts w:ascii="Forte" w:hAnsi="Forte"/>
      <w:b/>
      <w:bCs/>
      <w:sz w:val="72"/>
      <w:szCs w:val="24"/>
    </w:rPr>
  </w:style>
  <w:style w:type="character" w:styleId="FollowedHyperlink">
    <w:name w:val="FollowedHyperlink"/>
    <w:rsid w:val="001C4B9F"/>
    <w:rPr>
      <w:color w:val="800080"/>
      <w:u w:val="single"/>
    </w:rPr>
  </w:style>
  <w:style w:type="paragraph" w:customStyle="1" w:styleId="m-7702583800521226386xmsonormal">
    <w:name w:val="m_-7702583800521226386xmsonormal"/>
    <w:basedOn w:val="Normal"/>
    <w:rsid w:val="00377C84"/>
    <w:pPr>
      <w:spacing w:before="100" w:beforeAutospacing="1" w:after="100" w:afterAutospacing="1"/>
    </w:pPr>
  </w:style>
  <w:style w:type="paragraph" w:customStyle="1" w:styleId="m-8993250178311828313m-6836043706249953985xmsonormal">
    <w:name w:val="m_-8993250178311828313m_-6836043706249953985xmsonormal"/>
    <w:basedOn w:val="Normal"/>
    <w:rsid w:val="003C790B"/>
    <w:pPr>
      <w:spacing w:before="100" w:beforeAutospacing="1" w:after="100" w:afterAutospacing="1"/>
    </w:pPr>
  </w:style>
  <w:style w:type="paragraph" w:styleId="ListParagraph">
    <w:name w:val="List Paragraph"/>
    <w:basedOn w:val="Normal"/>
    <w:uiPriority w:val="34"/>
    <w:qFormat/>
    <w:rsid w:val="005807A1"/>
    <w:pPr>
      <w:ind w:left="720"/>
      <w:contextualSpacing/>
    </w:pPr>
    <w:rPr>
      <w:rFonts w:ascii="Calibri" w:eastAsia="Calibri" w:hAnsi="Calibri"/>
    </w:rPr>
  </w:style>
  <w:style w:type="character" w:styleId="Strong">
    <w:name w:val="Strong"/>
    <w:uiPriority w:val="22"/>
    <w:qFormat/>
    <w:rsid w:val="000676D0"/>
    <w:rPr>
      <w:b/>
      <w:bCs/>
    </w:rPr>
  </w:style>
  <w:style w:type="paragraph" w:styleId="BalloonText">
    <w:name w:val="Balloon Text"/>
    <w:basedOn w:val="Normal"/>
    <w:link w:val="BalloonTextChar"/>
    <w:rsid w:val="00E8288D"/>
    <w:rPr>
      <w:rFonts w:ascii="Segoe UI" w:hAnsi="Segoe UI" w:cs="Segoe UI"/>
      <w:sz w:val="18"/>
      <w:szCs w:val="18"/>
    </w:rPr>
  </w:style>
  <w:style w:type="character" w:customStyle="1" w:styleId="BalloonTextChar">
    <w:name w:val="Balloon Text Char"/>
    <w:link w:val="BalloonText"/>
    <w:rsid w:val="00E8288D"/>
    <w:rPr>
      <w:rFonts w:ascii="Segoe UI" w:hAnsi="Segoe UI" w:cs="Segoe UI"/>
      <w:sz w:val="18"/>
      <w:szCs w:val="18"/>
    </w:rPr>
  </w:style>
  <w:style w:type="paragraph" w:customStyle="1" w:styleId="copystyle">
    <w:name w:val="copy style"/>
    <w:basedOn w:val="Normal"/>
    <w:qFormat/>
    <w:rsid w:val="00A4285F"/>
    <w:pPr>
      <w:spacing w:line="360" w:lineRule="auto"/>
      <w:ind w:firstLine="720"/>
    </w:pPr>
  </w:style>
  <w:style w:type="character" w:customStyle="1" w:styleId="A0">
    <w:name w:val="A0"/>
    <w:uiPriority w:val="99"/>
    <w:rsid w:val="00550661"/>
    <w:rPr>
      <w:rFonts w:cs="Helvetica 45 Light"/>
      <w:color w:val="45545F"/>
      <w:sz w:val="20"/>
      <w:szCs w:val="20"/>
    </w:rPr>
  </w:style>
  <w:style w:type="paragraph" w:styleId="Caption">
    <w:name w:val="caption"/>
    <w:basedOn w:val="Normal"/>
    <w:next w:val="Normal"/>
    <w:uiPriority w:val="35"/>
    <w:unhideWhenUsed/>
    <w:qFormat/>
    <w:rsid w:val="00550661"/>
    <w:pPr>
      <w:spacing w:after="200"/>
    </w:pPr>
    <w:rPr>
      <w:rFonts w:asciiTheme="minorHAnsi" w:eastAsiaTheme="minorHAnsi" w:hAnsiTheme="minorHAnsi" w:cstheme="minorBidi"/>
      <w:i/>
      <w:iCs/>
      <w:color w:val="44546A" w:themeColor="text2"/>
      <w:sz w:val="18"/>
      <w:szCs w:val="18"/>
    </w:rPr>
  </w:style>
  <w:style w:type="paragraph" w:customStyle="1" w:styleId="m7659974835201752427xmsonormal">
    <w:name w:val="m_7659974835201752427xmsonormal"/>
    <w:basedOn w:val="Normal"/>
    <w:rsid w:val="00AB5E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6858">
      <w:bodyDiv w:val="1"/>
      <w:marLeft w:val="0"/>
      <w:marRight w:val="0"/>
      <w:marTop w:val="0"/>
      <w:marBottom w:val="0"/>
      <w:divBdr>
        <w:top w:val="none" w:sz="0" w:space="0" w:color="auto"/>
        <w:left w:val="none" w:sz="0" w:space="0" w:color="auto"/>
        <w:bottom w:val="none" w:sz="0" w:space="0" w:color="auto"/>
        <w:right w:val="none" w:sz="0" w:space="0" w:color="auto"/>
      </w:divBdr>
    </w:div>
    <w:div w:id="75320336">
      <w:bodyDiv w:val="1"/>
      <w:marLeft w:val="0"/>
      <w:marRight w:val="0"/>
      <w:marTop w:val="0"/>
      <w:marBottom w:val="0"/>
      <w:divBdr>
        <w:top w:val="none" w:sz="0" w:space="0" w:color="auto"/>
        <w:left w:val="none" w:sz="0" w:space="0" w:color="auto"/>
        <w:bottom w:val="none" w:sz="0" w:space="0" w:color="auto"/>
        <w:right w:val="none" w:sz="0" w:space="0" w:color="auto"/>
      </w:divBdr>
      <w:divsChild>
        <w:div w:id="60757334">
          <w:marLeft w:val="0"/>
          <w:marRight w:val="0"/>
          <w:marTop w:val="0"/>
          <w:marBottom w:val="0"/>
          <w:divBdr>
            <w:top w:val="none" w:sz="0" w:space="0" w:color="auto"/>
            <w:left w:val="none" w:sz="0" w:space="0" w:color="auto"/>
            <w:bottom w:val="none" w:sz="0" w:space="0" w:color="auto"/>
            <w:right w:val="none" w:sz="0" w:space="0" w:color="auto"/>
          </w:divBdr>
        </w:div>
        <w:div w:id="360672602">
          <w:marLeft w:val="0"/>
          <w:marRight w:val="0"/>
          <w:marTop w:val="0"/>
          <w:marBottom w:val="0"/>
          <w:divBdr>
            <w:top w:val="none" w:sz="0" w:space="0" w:color="auto"/>
            <w:left w:val="none" w:sz="0" w:space="0" w:color="auto"/>
            <w:bottom w:val="none" w:sz="0" w:space="0" w:color="auto"/>
            <w:right w:val="none" w:sz="0" w:space="0" w:color="auto"/>
          </w:divBdr>
        </w:div>
        <w:div w:id="766081323">
          <w:marLeft w:val="0"/>
          <w:marRight w:val="0"/>
          <w:marTop w:val="0"/>
          <w:marBottom w:val="0"/>
          <w:divBdr>
            <w:top w:val="none" w:sz="0" w:space="0" w:color="auto"/>
            <w:left w:val="none" w:sz="0" w:space="0" w:color="auto"/>
            <w:bottom w:val="none" w:sz="0" w:space="0" w:color="auto"/>
            <w:right w:val="none" w:sz="0" w:space="0" w:color="auto"/>
          </w:divBdr>
          <w:divsChild>
            <w:div w:id="728771165">
              <w:marLeft w:val="0"/>
              <w:marRight w:val="0"/>
              <w:marTop w:val="0"/>
              <w:marBottom w:val="0"/>
              <w:divBdr>
                <w:top w:val="none" w:sz="0" w:space="0" w:color="auto"/>
                <w:left w:val="none" w:sz="0" w:space="0" w:color="auto"/>
                <w:bottom w:val="none" w:sz="0" w:space="0" w:color="auto"/>
                <w:right w:val="none" w:sz="0" w:space="0" w:color="auto"/>
              </w:divBdr>
            </w:div>
            <w:div w:id="927083858">
              <w:marLeft w:val="0"/>
              <w:marRight w:val="0"/>
              <w:marTop w:val="0"/>
              <w:marBottom w:val="0"/>
              <w:divBdr>
                <w:top w:val="none" w:sz="0" w:space="0" w:color="auto"/>
                <w:left w:val="none" w:sz="0" w:space="0" w:color="auto"/>
                <w:bottom w:val="none" w:sz="0" w:space="0" w:color="auto"/>
                <w:right w:val="none" w:sz="0" w:space="0" w:color="auto"/>
              </w:divBdr>
            </w:div>
          </w:divsChild>
        </w:div>
        <w:div w:id="1337154761">
          <w:marLeft w:val="0"/>
          <w:marRight w:val="0"/>
          <w:marTop w:val="0"/>
          <w:marBottom w:val="0"/>
          <w:divBdr>
            <w:top w:val="none" w:sz="0" w:space="0" w:color="auto"/>
            <w:left w:val="none" w:sz="0" w:space="0" w:color="auto"/>
            <w:bottom w:val="none" w:sz="0" w:space="0" w:color="auto"/>
            <w:right w:val="none" w:sz="0" w:space="0" w:color="auto"/>
          </w:divBdr>
        </w:div>
      </w:divsChild>
    </w:div>
    <w:div w:id="874285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655">
          <w:marLeft w:val="0"/>
          <w:marRight w:val="0"/>
          <w:marTop w:val="0"/>
          <w:marBottom w:val="0"/>
          <w:divBdr>
            <w:top w:val="none" w:sz="0" w:space="0" w:color="auto"/>
            <w:left w:val="none" w:sz="0" w:space="0" w:color="auto"/>
            <w:bottom w:val="none" w:sz="0" w:space="0" w:color="auto"/>
            <w:right w:val="none" w:sz="0" w:space="0" w:color="auto"/>
          </w:divBdr>
        </w:div>
        <w:div w:id="1270549908">
          <w:marLeft w:val="0"/>
          <w:marRight w:val="0"/>
          <w:marTop w:val="0"/>
          <w:marBottom w:val="0"/>
          <w:divBdr>
            <w:top w:val="none" w:sz="0" w:space="0" w:color="auto"/>
            <w:left w:val="none" w:sz="0" w:space="0" w:color="auto"/>
            <w:bottom w:val="none" w:sz="0" w:space="0" w:color="auto"/>
            <w:right w:val="none" w:sz="0" w:space="0" w:color="auto"/>
          </w:divBdr>
        </w:div>
      </w:divsChild>
    </w:div>
    <w:div w:id="123236431">
      <w:bodyDiv w:val="1"/>
      <w:marLeft w:val="0"/>
      <w:marRight w:val="0"/>
      <w:marTop w:val="0"/>
      <w:marBottom w:val="0"/>
      <w:divBdr>
        <w:top w:val="none" w:sz="0" w:space="0" w:color="auto"/>
        <w:left w:val="none" w:sz="0" w:space="0" w:color="auto"/>
        <w:bottom w:val="none" w:sz="0" w:space="0" w:color="auto"/>
        <w:right w:val="none" w:sz="0" w:space="0" w:color="auto"/>
      </w:divBdr>
    </w:div>
    <w:div w:id="218787557">
      <w:bodyDiv w:val="1"/>
      <w:marLeft w:val="0"/>
      <w:marRight w:val="0"/>
      <w:marTop w:val="0"/>
      <w:marBottom w:val="0"/>
      <w:divBdr>
        <w:top w:val="none" w:sz="0" w:space="0" w:color="auto"/>
        <w:left w:val="none" w:sz="0" w:space="0" w:color="auto"/>
        <w:bottom w:val="none" w:sz="0" w:space="0" w:color="auto"/>
        <w:right w:val="none" w:sz="0" w:space="0" w:color="auto"/>
      </w:divBdr>
    </w:div>
    <w:div w:id="405803035">
      <w:bodyDiv w:val="1"/>
      <w:marLeft w:val="0"/>
      <w:marRight w:val="0"/>
      <w:marTop w:val="0"/>
      <w:marBottom w:val="0"/>
      <w:divBdr>
        <w:top w:val="none" w:sz="0" w:space="0" w:color="auto"/>
        <w:left w:val="none" w:sz="0" w:space="0" w:color="auto"/>
        <w:bottom w:val="none" w:sz="0" w:space="0" w:color="auto"/>
        <w:right w:val="none" w:sz="0" w:space="0" w:color="auto"/>
      </w:divBdr>
      <w:divsChild>
        <w:div w:id="1151798420">
          <w:marLeft w:val="0"/>
          <w:marRight w:val="0"/>
          <w:marTop w:val="0"/>
          <w:marBottom w:val="0"/>
          <w:divBdr>
            <w:top w:val="none" w:sz="0" w:space="0" w:color="auto"/>
            <w:left w:val="none" w:sz="0" w:space="0" w:color="auto"/>
            <w:bottom w:val="none" w:sz="0" w:space="0" w:color="auto"/>
            <w:right w:val="none" w:sz="0" w:space="0" w:color="auto"/>
          </w:divBdr>
          <w:divsChild>
            <w:div w:id="1304581378">
              <w:marLeft w:val="0"/>
              <w:marRight w:val="0"/>
              <w:marTop w:val="0"/>
              <w:marBottom w:val="0"/>
              <w:divBdr>
                <w:top w:val="none" w:sz="0" w:space="0" w:color="auto"/>
                <w:left w:val="none" w:sz="0" w:space="0" w:color="auto"/>
                <w:bottom w:val="none" w:sz="0" w:space="0" w:color="auto"/>
                <w:right w:val="none" w:sz="0" w:space="0" w:color="auto"/>
              </w:divBdr>
              <w:divsChild>
                <w:div w:id="756563994">
                  <w:marLeft w:val="0"/>
                  <w:marRight w:val="0"/>
                  <w:marTop w:val="100"/>
                  <w:marBottom w:val="100"/>
                  <w:divBdr>
                    <w:top w:val="none" w:sz="0" w:space="0" w:color="auto"/>
                    <w:left w:val="none" w:sz="0" w:space="0" w:color="auto"/>
                    <w:bottom w:val="none" w:sz="0" w:space="0" w:color="auto"/>
                    <w:right w:val="none" w:sz="0" w:space="0" w:color="auto"/>
                  </w:divBdr>
                  <w:divsChild>
                    <w:div w:id="1738167613">
                      <w:marLeft w:val="0"/>
                      <w:marRight w:val="0"/>
                      <w:marTop w:val="0"/>
                      <w:marBottom w:val="0"/>
                      <w:divBdr>
                        <w:top w:val="single" w:sz="2" w:space="0" w:color="EFEFEF"/>
                        <w:left w:val="single" w:sz="12" w:space="15" w:color="EFEFEF"/>
                        <w:bottom w:val="none" w:sz="0" w:space="0" w:color="auto"/>
                        <w:right w:val="none" w:sz="0" w:space="0" w:color="auto"/>
                      </w:divBdr>
                      <w:divsChild>
                        <w:div w:id="1793359306">
                          <w:marLeft w:val="0"/>
                          <w:marRight w:val="0"/>
                          <w:marTop w:val="0"/>
                          <w:marBottom w:val="0"/>
                          <w:divBdr>
                            <w:top w:val="none" w:sz="0" w:space="0" w:color="auto"/>
                            <w:left w:val="none" w:sz="0" w:space="0" w:color="auto"/>
                            <w:bottom w:val="none" w:sz="0" w:space="0" w:color="auto"/>
                            <w:right w:val="none" w:sz="0" w:space="0" w:color="auto"/>
                          </w:divBdr>
                          <w:divsChild>
                            <w:div w:id="735662469">
                              <w:marLeft w:val="0"/>
                              <w:marRight w:val="0"/>
                              <w:marTop w:val="0"/>
                              <w:marBottom w:val="0"/>
                              <w:divBdr>
                                <w:top w:val="none" w:sz="0" w:space="0" w:color="auto"/>
                                <w:left w:val="none" w:sz="0" w:space="0" w:color="auto"/>
                                <w:bottom w:val="none" w:sz="0" w:space="0" w:color="auto"/>
                                <w:right w:val="none" w:sz="0" w:space="0" w:color="auto"/>
                              </w:divBdr>
                              <w:divsChild>
                                <w:div w:id="96558097">
                                  <w:marLeft w:val="0"/>
                                  <w:marRight w:val="0"/>
                                  <w:marTop w:val="0"/>
                                  <w:marBottom w:val="0"/>
                                  <w:divBdr>
                                    <w:top w:val="none" w:sz="0" w:space="0" w:color="auto"/>
                                    <w:left w:val="none" w:sz="0" w:space="0" w:color="auto"/>
                                    <w:bottom w:val="none" w:sz="0" w:space="0" w:color="auto"/>
                                    <w:right w:val="none" w:sz="0" w:space="0" w:color="auto"/>
                                  </w:divBdr>
                                  <w:divsChild>
                                    <w:div w:id="786705598">
                                      <w:marLeft w:val="0"/>
                                      <w:marRight w:val="0"/>
                                      <w:marTop w:val="0"/>
                                      <w:marBottom w:val="0"/>
                                      <w:divBdr>
                                        <w:top w:val="none" w:sz="0" w:space="0" w:color="auto"/>
                                        <w:left w:val="none" w:sz="0" w:space="0" w:color="auto"/>
                                        <w:bottom w:val="none" w:sz="0" w:space="0" w:color="auto"/>
                                        <w:right w:val="none" w:sz="0" w:space="0" w:color="auto"/>
                                      </w:divBdr>
                                      <w:divsChild>
                                        <w:div w:id="214245119">
                                          <w:marLeft w:val="0"/>
                                          <w:marRight w:val="0"/>
                                          <w:marTop w:val="0"/>
                                          <w:marBottom w:val="0"/>
                                          <w:divBdr>
                                            <w:top w:val="none" w:sz="0" w:space="0" w:color="auto"/>
                                            <w:left w:val="none" w:sz="0" w:space="0" w:color="auto"/>
                                            <w:bottom w:val="none" w:sz="0" w:space="0" w:color="auto"/>
                                            <w:right w:val="none" w:sz="0" w:space="0" w:color="auto"/>
                                          </w:divBdr>
                                          <w:divsChild>
                                            <w:div w:id="508758440">
                                              <w:marLeft w:val="0"/>
                                              <w:marRight w:val="0"/>
                                              <w:marTop w:val="0"/>
                                              <w:marBottom w:val="0"/>
                                              <w:divBdr>
                                                <w:top w:val="none" w:sz="0" w:space="0" w:color="auto"/>
                                                <w:left w:val="none" w:sz="0" w:space="0" w:color="auto"/>
                                                <w:bottom w:val="none" w:sz="0" w:space="0" w:color="auto"/>
                                                <w:right w:val="none" w:sz="0" w:space="0" w:color="auto"/>
                                              </w:divBdr>
                                              <w:divsChild>
                                                <w:div w:id="50272495">
                                                  <w:marLeft w:val="0"/>
                                                  <w:marRight w:val="0"/>
                                                  <w:marTop w:val="0"/>
                                                  <w:marBottom w:val="0"/>
                                                  <w:divBdr>
                                                    <w:top w:val="none" w:sz="0" w:space="0" w:color="auto"/>
                                                    <w:left w:val="none" w:sz="0" w:space="0" w:color="auto"/>
                                                    <w:bottom w:val="none" w:sz="0" w:space="0" w:color="auto"/>
                                                    <w:right w:val="none" w:sz="0" w:space="0" w:color="auto"/>
                                                  </w:divBdr>
                                                  <w:divsChild>
                                                    <w:div w:id="2008627487">
                                                      <w:marLeft w:val="0"/>
                                                      <w:marRight w:val="0"/>
                                                      <w:marTop w:val="0"/>
                                                      <w:marBottom w:val="0"/>
                                                      <w:divBdr>
                                                        <w:top w:val="none" w:sz="0" w:space="0" w:color="auto"/>
                                                        <w:left w:val="none" w:sz="0" w:space="0" w:color="auto"/>
                                                        <w:bottom w:val="none" w:sz="0" w:space="0" w:color="auto"/>
                                                        <w:right w:val="none" w:sz="0" w:space="0" w:color="auto"/>
                                                      </w:divBdr>
                                                      <w:divsChild>
                                                        <w:div w:id="71246415">
                                                          <w:marLeft w:val="0"/>
                                                          <w:marRight w:val="0"/>
                                                          <w:marTop w:val="0"/>
                                                          <w:marBottom w:val="0"/>
                                                          <w:divBdr>
                                                            <w:top w:val="none" w:sz="0" w:space="0" w:color="auto"/>
                                                            <w:left w:val="none" w:sz="0" w:space="0" w:color="auto"/>
                                                            <w:bottom w:val="none" w:sz="0" w:space="0" w:color="auto"/>
                                                            <w:right w:val="none" w:sz="0" w:space="0" w:color="auto"/>
                                                          </w:divBdr>
                                                        </w:div>
                                                        <w:div w:id="755172132">
                                                          <w:marLeft w:val="0"/>
                                                          <w:marRight w:val="0"/>
                                                          <w:marTop w:val="0"/>
                                                          <w:marBottom w:val="0"/>
                                                          <w:divBdr>
                                                            <w:top w:val="none" w:sz="0" w:space="0" w:color="auto"/>
                                                            <w:left w:val="none" w:sz="0" w:space="0" w:color="auto"/>
                                                            <w:bottom w:val="none" w:sz="0" w:space="0" w:color="auto"/>
                                                            <w:right w:val="none" w:sz="0" w:space="0" w:color="auto"/>
                                                          </w:divBdr>
                                                        </w:div>
                                                        <w:div w:id="1259944473">
                                                          <w:marLeft w:val="0"/>
                                                          <w:marRight w:val="0"/>
                                                          <w:marTop w:val="0"/>
                                                          <w:marBottom w:val="0"/>
                                                          <w:divBdr>
                                                            <w:top w:val="none" w:sz="0" w:space="0" w:color="auto"/>
                                                            <w:left w:val="none" w:sz="0" w:space="0" w:color="auto"/>
                                                            <w:bottom w:val="none" w:sz="0" w:space="0" w:color="auto"/>
                                                            <w:right w:val="none" w:sz="0" w:space="0" w:color="auto"/>
                                                          </w:divBdr>
                                                        </w:div>
                                                        <w:div w:id="19723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353864">
      <w:bodyDiv w:val="1"/>
      <w:marLeft w:val="0"/>
      <w:marRight w:val="0"/>
      <w:marTop w:val="0"/>
      <w:marBottom w:val="0"/>
      <w:divBdr>
        <w:top w:val="none" w:sz="0" w:space="0" w:color="auto"/>
        <w:left w:val="none" w:sz="0" w:space="0" w:color="auto"/>
        <w:bottom w:val="none" w:sz="0" w:space="0" w:color="auto"/>
        <w:right w:val="none" w:sz="0" w:space="0" w:color="auto"/>
      </w:divBdr>
      <w:divsChild>
        <w:div w:id="364066443">
          <w:marLeft w:val="0"/>
          <w:marRight w:val="0"/>
          <w:marTop w:val="0"/>
          <w:marBottom w:val="0"/>
          <w:divBdr>
            <w:top w:val="none" w:sz="0" w:space="0" w:color="auto"/>
            <w:left w:val="none" w:sz="0" w:space="0" w:color="auto"/>
            <w:bottom w:val="none" w:sz="0" w:space="0" w:color="auto"/>
            <w:right w:val="none" w:sz="0" w:space="0" w:color="auto"/>
          </w:divBdr>
        </w:div>
        <w:div w:id="1283726048">
          <w:marLeft w:val="0"/>
          <w:marRight w:val="0"/>
          <w:marTop w:val="0"/>
          <w:marBottom w:val="0"/>
          <w:divBdr>
            <w:top w:val="none" w:sz="0" w:space="0" w:color="auto"/>
            <w:left w:val="none" w:sz="0" w:space="0" w:color="auto"/>
            <w:bottom w:val="none" w:sz="0" w:space="0" w:color="auto"/>
            <w:right w:val="none" w:sz="0" w:space="0" w:color="auto"/>
          </w:divBdr>
        </w:div>
      </w:divsChild>
    </w:div>
    <w:div w:id="750157304">
      <w:bodyDiv w:val="1"/>
      <w:marLeft w:val="0"/>
      <w:marRight w:val="0"/>
      <w:marTop w:val="0"/>
      <w:marBottom w:val="0"/>
      <w:divBdr>
        <w:top w:val="none" w:sz="0" w:space="0" w:color="auto"/>
        <w:left w:val="none" w:sz="0" w:space="0" w:color="auto"/>
        <w:bottom w:val="none" w:sz="0" w:space="0" w:color="auto"/>
        <w:right w:val="none" w:sz="0" w:space="0" w:color="auto"/>
      </w:divBdr>
    </w:div>
    <w:div w:id="775641703">
      <w:bodyDiv w:val="1"/>
      <w:marLeft w:val="0"/>
      <w:marRight w:val="0"/>
      <w:marTop w:val="0"/>
      <w:marBottom w:val="0"/>
      <w:divBdr>
        <w:top w:val="none" w:sz="0" w:space="0" w:color="auto"/>
        <w:left w:val="none" w:sz="0" w:space="0" w:color="auto"/>
        <w:bottom w:val="none" w:sz="0" w:space="0" w:color="auto"/>
        <w:right w:val="none" w:sz="0" w:space="0" w:color="auto"/>
      </w:divBdr>
    </w:div>
    <w:div w:id="908150696">
      <w:bodyDiv w:val="1"/>
      <w:marLeft w:val="0"/>
      <w:marRight w:val="0"/>
      <w:marTop w:val="0"/>
      <w:marBottom w:val="0"/>
      <w:divBdr>
        <w:top w:val="none" w:sz="0" w:space="0" w:color="auto"/>
        <w:left w:val="none" w:sz="0" w:space="0" w:color="auto"/>
        <w:bottom w:val="none" w:sz="0" w:space="0" w:color="auto"/>
        <w:right w:val="none" w:sz="0" w:space="0" w:color="auto"/>
      </w:divBdr>
    </w:div>
    <w:div w:id="972560152">
      <w:bodyDiv w:val="1"/>
      <w:marLeft w:val="0"/>
      <w:marRight w:val="0"/>
      <w:marTop w:val="0"/>
      <w:marBottom w:val="0"/>
      <w:divBdr>
        <w:top w:val="none" w:sz="0" w:space="0" w:color="auto"/>
        <w:left w:val="none" w:sz="0" w:space="0" w:color="auto"/>
        <w:bottom w:val="none" w:sz="0" w:space="0" w:color="auto"/>
        <w:right w:val="none" w:sz="0" w:space="0" w:color="auto"/>
      </w:divBdr>
    </w:div>
    <w:div w:id="975642586">
      <w:bodyDiv w:val="1"/>
      <w:marLeft w:val="0"/>
      <w:marRight w:val="0"/>
      <w:marTop w:val="0"/>
      <w:marBottom w:val="0"/>
      <w:divBdr>
        <w:top w:val="none" w:sz="0" w:space="0" w:color="auto"/>
        <w:left w:val="none" w:sz="0" w:space="0" w:color="auto"/>
        <w:bottom w:val="none" w:sz="0" w:space="0" w:color="auto"/>
        <w:right w:val="none" w:sz="0" w:space="0" w:color="auto"/>
      </w:divBdr>
    </w:div>
    <w:div w:id="1008875451">
      <w:bodyDiv w:val="1"/>
      <w:marLeft w:val="0"/>
      <w:marRight w:val="0"/>
      <w:marTop w:val="0"/>
      <w:marBottom w:val="0"/>
      <w:divBdr>
        <w:top w:val="none" w:sz="0" w:space="0" w:color="auto"/>
        <w:left w:val="none" w:sz="0" w:space="0" w:color="auto"/>
        <w:bottom w:val="none" w:sz="0" w:space="0" w:color="auto"/>
        <w:right w:val="none" w:sz="0" w:space="0" w:color="auto"/>
      </w:divBdr>
    </w:div>
    <w:div w:id="1059282808">
      <w:bodyDiv w:val="1"/>
      <w:marLeft w:val="0"/>
      <w:marRight w:val="0"/>
      <w:marTop w:val="0"/>
      <w:marBottom w:val="0"/>
      <w:divBdr>
        <w:top w:val="none" w:sz="0" w:space="0" w:color="auto"/>
        <w:left w:val="none" w:sz="0" w:space="0" w:color="auto"/>
        <w:bottom w:val="none" w:sz="0" w:space="0" w:color="auto"/>
        <w:right w:val="none" w:sz="0" w:space="0" w:color="auto"/>
      </w:divBdr>
      <w:divsChild>
        <w:div w:id="1292519612">
          <w:marLeft w:val="0"/>
          <w:marRight w:val="0"/>
          <w:marTop w:val="0"/>
          <w:marBottom w:val="0"/>
          <w:divBdr>
            <w:top w:val="none" w:sz="0" w:space="0" w:color="auto"/>
            <w:left w:val="none" w:sz="0" w:space="0" w:color="auto"/>
            <w:bottom w:val="none" w:sz="0" w:space="0" w:color="auto"/>
            <w:right w:val="none" w:sz="0" w:space="0" w:color="auto"/>
          </w:divBdr>
        </w:div>
        <w:div w:id="2038963723">
          <w:marLeft w:val="0"/>
          <w:marRight w:val="0"/>
          <w:marTop w:val="0"/>
          <w:marBottom w:val="0"/>
          <w:divBdr>
            <w:top w:val="none" w:sz="0" w:space="0" w:color="auto"/>
            <w:left w:val="none" w:sz="0" w:space="0" w:color="auto"/>
            <w:bottom w:val="none" w:sz="0" w:space="0" w:color="auto"/>
            <w:right w:val="none" w:sz="0" w:space="0" w:color="auto"/>
          </w:divBdr>
        </w:div>
        <w:div w:id="212428989">
          <w:marLeft w:val="0"/>
          <w:marRight w:val="0"/>
          <w:marTop w:val="0"/>
          <w:marBottom w:val="0"/>
          <w:divBdr>
            <w:top w:val="none" w:sz="0" w:space="0" w:color="auto"/>
            <w:left w:val="none" w:sz="0" w:space="0" w:color="auto"/>
            <w:bottom w:val="none" w:sz="0" w:space="0" w:color="auto"/>
            <w:right w:val="none" w:sz="0" w:space="0" w:color="auto"/>
          </w:divBdr>
        </w:div>
        <w:div w:id="1125267821">
          <w:marLeft w:val="0"/>
          <w:marRight w:val="0"/>
          <w:marTop w:val="0"/>
          <w:marBottom w:val="0"/>
          <w:divBdr>
            <w:top w:val="none" w:sz="0" w:space="0" w:color="auto"/>
            <w:left w:val="none" w:sz="0" w:space="0" w:color="auto"/>
            <w:bottom w:val="none" w:sz="0" w:space="0" w:color="auto"/>
            <w:right w:val="none" w:sz="0" w:space="0" w:color="auto"/>
          </w:divBdr>
        </w:div>
        <w:div w:id="323701991">
          <w:marLeft w:val="0"/>
          <w:marRight w:val="0"/>
          <w:marTop w:val="0"/>
          <w:marBottom w:val="0"/>
          <w:divBdr>
            <w:top w:val="none" w:sz="0" w:space="0" w:color="auto"/>
            <w:left w:val="none" w:sz="0" w:space="0" w:color="auto"/>
            <w:bottom w:val="none" w:sz="0" w:space="0" w:color="auto"/>
            <w:right w:val="none" w:sz="0" w:space="0" w:color="auto"/>
          </w:divBdr>
        </w:div>
      </w:divsChild>
    </w:div>
    <w:div w:id="1067266052">
      <w:bodyDiv w:val="1"/>
      <w:marLeft w:val="0"/>
      <w:marRight w:val="0"/>
      <w:marTop w:val="0"/>
      <w:marBottom w:val="0"/>
      <w:divBdr>
        <w:top w:val="none" w:sz="0" w:space="0" w:color="auto"/>
        <w:left w:val="none" w:sz="0" w:space="0" w:color="auto"/>
        <w:bottom w:val="none" w:sz="0" w:space="0" w:color="auto"/>
        <w:right w:val="none" w:sz="0" w:space="0" w:color="auto"/>
      </w:divBdr>
    </w:div>
    <w:div w:id="1163473273">
      <w:bodyDiv w:val="1"/>
      <w:marLeft w:val="0"/>
      <w:marRight w:val="0"/>
      <w:marTop w:val="0"/>
      <w:marBottom w:val="0"/>
      <w:divBdr>
        <w:top w:val="none" w:sz="0" w:space="0" w:color="auto"/>
        <w:left w:val="none" w:sz="0" w:space="0" w:color="auto"/>
        <w:bottom w:val="none" w:sz="0" w:space="0" w:color="auto"/>
        <w:right w:val="none" w:sz="0" w:space="0" w:color="auto"/>
      </w:divBdr>
    </w:div>
    <w:div w:id="1175924039">
      <w:bodyDiv w:val="1"/>
      <w:marLeft w:val="0"/>
      <w:marRight w:val="0"/>
      <w:marTop w:val="0"/>
      <w:marBottom w:val="0"/>
      <w:divBdr>
        <w:top w:val="none" w:sz="0" w:space="0" w:color="auto"/>
        <w:left w:val="none" w:sz="0" w:space="0" w:color="auto"/>
        <w:bottom w:val="none" w:sz="0" w:space="0" w:color="auto"/>
        <w:right w:val="none" w:sz="0" w:space="0" w:color="auto"/>
      </w:divBdr>
    </w:div>
    <w:div w:id="1202211614">
      <w:bodyDiv w:val="1"/>
      <w:marLeft w:val="0"/>
      <w:marRight w:val="0"/>
      <w:marTop w:val="0"/>
      <w:marBottom w:val="0"/>
      <w:divBdr>
        <w:top w:val="none" w:sz="0" w:space="0" w:color="auto"/>
        <w:left w:val="none" w:sz="0" w:space="0" w:color="auto"/>
        <w:bottom w:val="none" w:sz="0" w:space="0" w:color="auto"/>
        <w:right w:val="none" w:sz="0" w:space="0" w:color="auto"/>
      </w:divBdr>
    </w:div>
    <w:div w:id="1367292803">
      <w:bodyDiv w:val="1"/>
      <w:marLeft w:val="0"/>
      <w:marRight w:val="0"/>
      <w:marTop w:val="0"/>
      <w:marBottom w:val="0"/>
      <w:divBdr>
        <w:top w:val="none" w:sz="0" w:space="0" w:color="auto"/>
        <w:left w:val="none" w:sz="0" w:space="0" w:color="auto"/>
        <w:bottom w:val="none" w:sz="0" w:space="0" w:color="auto"/>
        <w:right w:val="none" w:sz="0" w:space="0" w:color="auto"/>
      </w:divBdr>
    </w:div>
    <w:div w:id="1483043941">
      <w:bodyDiv w:val="1"/>
      <w:marLeft w:val="0"/>
      <w:marRight w:val="0"/>
      <w:marTop w:val="0"/>
      <w:marBottom w:val="0"/>
      <w:divBdr>
        <w:top w:val="none" w:sz="0" w:space="0" w:color="auto"/>
        <w:left w:val="none" w:sz="0" w:space="0" w:color="auto"/>
        <w:bottom w:val="none" w:sz="0" w:space="0" w:color="auto"/>
        <w:right w:val="none" w:sz="0" w:space="0" w:color="auto"/>
      </w:divBdr>
    </w:div>
    <w:div w:id="1722250213">
      <w:bodyDiv w:val="1"/>
      <w:marLeft w:val="0"/>
      <w:marRight w:val="0"/>
      <w:marTop w:val="0"/>
      <w:marBottom w:val="0"/>
      <w:divBdr>
        <w:top w:val="none" w:sz="0" w:space="0" w:color="auto"/>
        <w:left w:val="none" w:sz="0" w:space="0" w:color="auto"/>
        <w:bottom w:val="none" w:sz="0" w:space="0" w:color="auto"/>
        <w:right w:val="none" w:sz="0" w:space="0" w:color="auto"/>
      </w:divBdr>
    </w:div>
    <w:div w:id="1777945962">
      <w:bodyDiv w:val="1"/>
      <w:marLeft w:val="0"/>
      <w:marRight w:val="0"/>
      <w:marTop w:val="0"/>
      <w:marBottom w:val="0"/>
      <w:divBdr>
        <w:top w:val="none" w:sz="0" w:space="0" w:color="auto"/>
        <w:left w:val="none" w:sz="0" w:space="0" w:color="auto"/>
        <w:bottom w:val="none" w:sz="0" w:space="0" w:color="auto"/>
        <w:right w:val="none" w:sz="0" w:space="0" w:color="auto"/>
      </w:divBdr>
      <w:divsChild>
        <w:div w:id="247158919">
          <w:marLeft w:val="0"/>
          <w:marRight w:val="0"/>
          <w:marTop w:val="0"/>
          <w:marBottom w:val="0"/>
          <w:divBdr>
            <w:top w:val="none" w:sz="0" w:space="0" w:color="auto"/>
            <w:left w:val="none" w:sz="0" w:space="0" w:color="auto"/>
            <w:bottom w:val="none" w:sz="0" w:space="0" w:color="auto"/>
            <w:right w:val="none" w:sz="0" w:space="0" w:color="auto"/>
          </w:divBdr>
        </w:div>
        <w:div w:id="403915006">
          <w:marLeft w:val="0"/>
          <w:marRight w:val="0"/>
          <w:marTop w:val="0"/>
          <w:marBottom w:val="0"/>
          <w:divBdr>
            <w:top w:val="none" w:sz="0" w:space="0" w:color="auto"/>
            <w:left w:val="none" w:sz="0" w:space="0" w:color="auto"/>
            <w:bottom w:val="none" w:sz="0" w:space="0" w:color="auto"/>
            <w:right w:val="none" w:sz="0" w:space="0" w:color="auto"/>
          </w:divBdr>
        </w:div>
        <w:div w:id="602686043">
          <w:marLeft w:val="0"/>
          <w:marRight w:val="0"/>
          <w:marTop w:val="0"/>
          <w:marBottom w:val="0"/>
          <w:divBdr>
            <w:top w:val="none" w:sz="0" w:space="0" w:color="auto"/>
            <w:left w:val="none" w:sz="0" w:space="0" w:color="auto"/>
            <w:bottom w:val="none" w:sz="0" w:space="0" w:color="auto"/>
            <w:right w:val="none" w:sz="0" w:space="0" w:color="auto"/>
          </w:divBdr>
        </w:div>
        <w:div w:id="655577045">
          <w:marLeft w:val="0"/>
          <w:marRight w:val="0"/>
          <w:marTop w:val="0"/>
          <w:marBottom w:val="0"/>
          <w:divBdr>
            <w:top w:val="none" w:sz="0" w:space="0" w:color="auto"/>
            <w:left w:val="none" w:sz="0" w:space="0" w:color="auto"/>
            <w:bottom w:val="none" w:sz="0" w:space="0" w:color="auto"/>
            <w:right w:val="none" w:sz="0" w:space="0" w:color="auto"/>
          </w:divBdr>
        </w:div>
        <w:div w:id="993947266">
          <w:marLeft w:val="0"/>
          <w:marRight w:val="0"/>
          <w:marTop w:val="0"/>
          <w:marBottom w:val="0"/>
          <w:divBdr>
            <w:top w:val="none" w:sz="0" w:space="0" w:color="auto"/>
            <w:left w:val="none" w:sz="0" w:space="0" w:color="auto"/>
            <w:bottom w:val="none" w:sz="0" w:space="0" w:color="auto"/>
            <w:right w:val="none" w:sz="0" w:space="0" w:color="auto"/>
          </w:divBdr>
        </w:div>
        <w:div w:id="1183126149">
          <w:marLeft w:val="0"/>
          <w:marRight w:val="0"/>
          <w:marTop w:val="0"/>
          <w:marBottom w:val="0"/>
          <w:divBdr>
            <w:top w:val="none" w:sz="0" w:space="0" w:color="auto"/>
            <w:left w:val="none" w:sz="0" w:space="0" w:color="auto"/>
            <w:bottom w:val="none" w:sz="0" w:space="0" w:color="auto"/>
            <w:right w:val="none" w:sz="0" w:space="0" w:color="auto"/>
          </w:divBdr>
        </w:div>
        <w:div w:id="1260063193">
          <w:marLeft w:val="0"/>
          <w:marRight w:val="0"/>
          <w:marTop w:val="0"/>
          <w:marBottom w:val="0"/>
          <w:divBdr>
            <w:top w:val="none" w:sz="0" w:space="0" w:color="auto"/>
            <w:left w:val="none" w:sz="0" w:space="0" w:color="auto"/>
            <w:bottom w:val="none" w:sz="0" w:space="0" w:color="auto"/>
            <w:right w:val="none" w:sz="0" w:space="0" w:color="auto"/>
          </w:divBdr>
        </w:div>
        <w:div w:id="1655527370">
          <w:marLeft w:val="0"/>
          <w:marRight w:val="0"/>
          <w:marTop w:val="0"/>
          <w:marBottom w:val="0"/>
          <w:divBdr>
            <w:top w:val="none" w:sz="0" w:space="0" w:color="auto"/>
            <w:left w:val="none" w:sz="0" w:space="0" w:color="auto"/>
            <w:bottom w:val="none" w:sz="0" w:space="0" w:color="auto"/>
            <w:right w:val="none" w:sz="0" w:space="0" w:color="auto"/>
          </w:divBdr>
        </w:div>
        <w:div w:id="1685979683">
          <w:marLeft w:val="0"/>
          <w:marRight w:val="0"/>
          <w:marTop w:val="0"/>
          <w:marBottom w:val="0"/>
          <w:divBdr>
            <w:top w:val="none" w:sz="0" w:space="0" w:color="auto"/>
            <w:left w:val="none" w:sz="0" w:space="0" w:color="auto"/>
            <w:bottom w:val="none" w:sz="0" w:space="0" w:color="auto"/>
            <w:right w:val="none" w:sz="0" w:space="0" w:color="auto"/>
          </w:divBdr>
        </w:div>
        <w:div w:id="1924954108">
          <w:marLeft w:val="0"/>
          <w:marRight w:val="0"/>
          <w:marTop w:val="0"/>
          <w:marBottom w:val="0"/>
          <w:divBdr>
            <w:top w:val="none" w:sz="0" w:space="0" w:color="auto"/>
            <w:left w:val="none" w:sz="0" w:space="0" w:color="auto"/>
            <w:bottom w:val="none" w:sz="0" w:space="0" w:color="auto"/>
            <w:right w:val="none" w:sz="0" w:space="0" w:color="auto"/>
          </w:divBdr>
        </w:div>
        <w:div w:id="2018654249">
          <w:marLeft w:val="0"/>
          <w:marRight w:val="0"/>
          <w:marTop w:val="0"/>
          <w:marBottom w:val="0"/>
          <w:divBdr>
            <w:top w:val="none" w:sz="0" w:space="0" w:color="auto"/>
            <w:left w:val="none" w:sz="0" w:space="0" w:color="auto"/>
            <w:bottom w:val="none" w:sz="0" w:space="0" w:color="auto"/>
            <w:right w:val="none" w:sz="0" w:space="0" w:color="auto"/>
          </w:divBdr>
        </w:div>
        <w:div w:id="2114930917">
          <w:marLeft w:val="0"/>
          <w:marRight w:val="0"/>
          <w:marTop w:val="0"/>
          <w:marBottom w:val="0"/>
          <w:divBdr>
            <w:top w:val="none" w:sz="0" w:space="0" w:color="auto"/>
            <w:left w:val="none" w:sz="0" w:space="0" w:color="auto"/>
            <w:bottom w:val="none" w:sz="0" w:space="0" w:color="auto"/>
            <w:right w:val="none" w:sz="0" w:space="0" w:color="auto"/>
          </w:divBdr>
        </w:div>
      </w:divsChild>
    </w:div>
    <w:div w:id="1901790728">
      <w:bodyDiv w:val="1"/>
      <w:marLeft w:val="53"/>
      <w:marRight w:val="53"/>
      <w:marTop w:val="53"/>
      <w:marBottom w:val="13"/>
      <w:divBdr>
        <w:top w:val="none" w:sz="0" w:space="0" w:color="auto"/>
        <w:left w:val="none" w:sz="0" w:space="0" w:color="auto"/>
        <w:bottom w:val="none" w:sz="0" w:space="0" w:color="auto"/>
        <w:right w:val="none" w:sz="0" w:space="0" w:color="auto"/>
      </w:divBdr>
      <w:divsChild>
        <w:div w:id="108318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TCSS</Company>
  <LinksUpToDate>false</LinksUpToDate>
  <CharactersWithSpaces>2589</CharactersWithSpaces>
  <SharedDoc>false</SharedDoc>
  <HLinks>
    <vt:vector size="6" baseType="variant">
      <vt:variant>
        <vt:i4>4718603</vt:i4>
      </vt:variant>
      <vt:variant>
        <vt:i4>0</vt:i4>
      </vt:variant>
      <vt:variant>
        <vt:i4>0</vt:i4>
      </vt:variant>
      <vt:variant>
        <vt:i4>5</vt:i4>
      </vt:variant>
      <vt:variant>
        <vt:lpwstr>http://www.troup.org/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TCSS</dc:creator>
  <cp:keywords/>
  <cp:lastModifiedBy>Stephen, Yolanda K.</cp:lastModifiedBy>
  <cp:revision>11</cp:revision>
  <cp:lastPrinted>2021-02-24T16:59:00Z</cp:lastPrinted>
  <dcterms:created xsi:type="dcterms:W3CDTF">2021-03-01T20:35:00Z</dcterms:created>
  <dcterms:modified xsi:type="dcterms:W3CDTF">2021-03-03T13:57:00Z</dcterms:modified>
</cp:coreProperties>
</file>